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70B0" w14:textId="77777777" w:rsidR="00F95EF3" w:rsidRPr="00160DF2" w:rsidRDefault="00F95EF3" w:rsidP="00F95EF3">
      <w:pPr>
        <w:spacing w:after="0"/>
        <w:rPr>
          <w:iCs/>
          <w:color w:val="000000" w:themeColor="text1"/>
          <w:sz w:val="28"/>
          <w:szCs w:val="28"/>
        </w:rPr>
      </w:pPr>
      <w:r w:rsidRPr="00160DF2">
        <w:rPr>
          <w:iCs/>
          <w:color w:val="000000" w:themeColor="text1"/>
          <w:sz w:val="28"/>
          <w:szCs w:val="28"/>
        </w:rPr>
        <w:t>&lt;Subject Line&gt;</w:t>
      </w:r>
    </w:p>
    <w:p w14:paraId="3A47E07C" w14:textId="538F93AD" w:rsidR="00F95EF3" w:rsidRPr="00160DF2" w:rsidRDefault="00D61F82" w:rsidP="00F95EF3">
      <w:pPr>
        <w:spacing w:after="0"/>
        <w:rPr>
          <w:b/>
          <w:bCs/>
          <w:iCs/>
          <w:color w:val="000000" w:themeColor="text1"/>
        </w:rPr>
      </w:pPr>
      <w:r>
        <w:rPr>
          <w:b/>
          <w:bCs/>
          <w:iCs/>
          <w:color w:val="000000" w:themeColor="text1"/>
        </w:rPr>
        <w:t>What is Hally? Allow us to start the New Year by reintroducing ourselves!</w:t>
      </w:r>
    </w:p>
    <w:p w14:paraId="727BD900" w14:textId="77777777" w:rsidR="00F95EF3" w:rsidRPr="00160DF2" w:rsidRDefault="00F95EF3" w:rsidP="00F95EF3">
      <w:pPr>
        <w:spacing w:after="0"/>
        <w:rPr>
          <w:iCs/>
          <w:color w:val="000000" w:themeColor="text1"/>
        </w:rPr>
      </w:pPr>
    </w:p>
    <w:p w14:paraId="1440BAAE" w14:textId="77777777" w:rsidR="00F95EF3" w:rsidRPr="00160DF2" w:rsidRDefault="00F95EF3" w:rsidP="00F95EF3">
      <w:pPr>
        <w:spacing w:after="0"/>
        <w:rPr>
          <w:iCs/>
          <w:color w:val="000000" w:themeColor="text1"/>
          <w:sz w:val="28"/>
          <w:szCs w:val="28"/>
        </w:rPr>
      </w:pPr>
      <w:r w:rsidRPr="00160DF2">
        <w:rPr>
          <w:iCs/>
          <w:color w:val="000000" w:themeColor="text1"/>
          <w:sz w:val="28"/>
          <w:szCs w:val="28"/>
        </w:rPr>
        <w:t>&lt;</w:t>
      </w:r>
      <w:proofErr w:type="spellStart"/>
      <w:r w:rsidRPr="00160DF2">
        <w:rPr>
          <w:iCs/>
          <w:color w:val="000000" w:themeColor="text1"/>
          <w:sz w:val="28"/>
          <w:szCs w:val="28"/>
        </w:rPr>
        <w:t>PreHeader</w:t>
      </w:r>
      <w:proofErr w:type="spellEnd"/>
      <w:r w:rsidRPr="00160DF2">
        <w:rPr>
          <w:iCs/>
          <w:color w:val="000000" w:themeColor="text1"/>
          <w:sz w:val="28"/>
          <w:szCs w:val="28"/>
        </w:rPr>
        <w:t>&gt;</w:t>
      </w:r>
    </w:p>
    <w:p w14:paraId="12466B6C" w14:textId="27EECDF9" w:rsidR="00F95EF3" w:rsidRPr="00160DF2" w:rsidRDefault="00D61F82" w:rsidP="00F95EF3">
      <w:pPr>
        <w:spacing w:after="0"/>
        <w:rPr>
          <w:b/>
          <w:bCs/>
          <w:iCs/>
          <w:color w:val="000000" w:themeColor="text1"/>
        </w:rPr>
      </w:pPr>
      <w:r>
        <w:rPr>
          <w:b/>
          <w:bCs/>
          <w:iCs/>
          <w:color w:val="000000" w:themeColor="text1"/>
        </w:rPr>
        <w:t>Hally health – we’re your ally in your personal wellness journey</w:t>
      </w:r>
      <w:r w:rsidR="00F95EF3" w:rsidRPr="00160DF2">
        <w:rPr>
          <w:rFonts w:ascii="Calibri" w:hAnsi="Calibri" w:cs="Calibri"/>
          <w:color w:val="000000" w:themeColor="text1"/>
          <w:szCs w:val="22"/>
        </w:rPr>
        <w:t>.</w:t>
      </w:r>
    </w:p>
    <w:p w14:paraId="3293C947" w14:textId="77777777" w:rsidR="00F95EF3" w:rsidRPr="00160DF2" w:rsidRDefault="00F95EF3" w:rsidP="00F95EF3">
      <w:pPr>
        <w:spacing w:after="0"/>
        <w:rPr>
          <w:iCs/>
          <w:color w:val="000000" w:themeColor="text1"/>
          <w:highlight w:val="yellow"/>
        </w:rPr>
      </w:pPr>
    </w:p>
    <w:p w14:paraId="6A9D87BA" w14:textId="77777777" w:rsidR="00F95EF3" w:rsidRPr="00160DF2" w:rsidRDefault="00F95EF3" w:rsidP="00F95EF3">
      <w:pPr>
        <w:spacing w:after="0"/>
        <w:rPr>
          <w:iCs/>
          <w:color w:val="000000" w:themeColor="text1"/>
        </w:rPr>
      </w:pPr>
    </w:p>
    <w:p w14:paraId="3DB5055F" w14:textId="77777777" w:rsidR="00FF73E1" w:rsidRPr="00B973CA" w:rsidRDefault="00FF73E1" w:rsidP="00FF73E1">
      <w:pPr>
        <w:spacing w:after="0"/>
        <w:rPr>
          <w:iCs/>
          <w:color w:val="000000" w:themeColor="text1"/>
          <w:highlight w:val="yellow"/>
        </w:rPr>
      </w:pPr>
      <w:r>
        <w:rPr>
          <w:rFonts w:ascii="Georgia" w:hAnsi="Georgia"/>
          <w:iCs/>
          <w:color w:val="000000" w:themeColor="text1"/>
          <w:sz w:val="56"/>
          <w:szCs w:val="56"/>
        </w:rPr>
        <w:t>Have a healthy New Year with Hally health.</w:t>
      </w:r>
    </w:p>
    <w:p w14:paraId="649BE33A" w14:textId="77777777" w:rsidR="00FF73E1" w:rsidRPr="00B973CA" w:rsidRDefault="00FF73E1" w:rsidP="00FF73E1">
      <w:pPr>
        <w:spacing w:after="0"/>
        <w:rPr>
          <w:iCs/>
          <w:color w:val="000000" w:themeColor="text1"/>
        </w:rPr>
      </w:pPr>
    </w:p>
    <w:p w14:paraId="2A1A60C0" w14:textId="1FFDC1A0" w:rsidR="00041E68" w:rsidRDefault="00041E68" w:rsidP="004C556C">
      <w:pPr>
        <w:spacing w:after="0"/>
        <w:rPr>
          <w:color w:val="000000" w:themeColor="text1"/>
        </w:rPr>
      </w:pPr>
      <w:r>
        <w:rPr>
          <w:color w:val="000000" w:themeColor="text1"/>
        </w:rPr>
        <w:t xml:space="preserve">As the New Year begins, it’s only natural to look back critically on the life choices we’ve made up to this point and to look forward with resolve to do better in the year ahead in pursuit of our goals, whether personal or professional. If your New Year’s resolution for 2025 is to live healthier and be well, we can help you realize that goal. After all, that’s </w:t>
      </w:r>
      <w:proofErr w:type="gramStart"/>
      <w:r>
        <w:rPr>
          <w:color w:val="000000" w:themeColor="text1"/>
        </w:rPr>
        <w:t>what Hally</w:t>
      </w:r>
      <w:r w:rsidRPr="004C556C">
        <w:rPr>
          <w:color w:val="000000" w:themeColor="text1"/>
        </w:rPr>
        <w:t>®</w:t>
      </w:r>
      <w:proofErr w:type="gramEnd"/>
      <w:r>
        <w:rPr>
          <w:color w:val="000000" w:themeColor="text1"/>
        </w:rPr>
        <w:t xml:space="preserve"> health does!</w:t>
      </w:r>
    </w:p>
    <w:p w14:paraId="4D43C31B" w14:textId="77777777" w:rsidR="00041E68" w:rsidRDefault="00041E68" w:rsidP="004C556C">
      <w:pPr>
        <w:spacing w:after="0"/>
        <w:rPr>
          <w:color w:val="000000" w:themeColor="text1"/>
        </w:rPr>
      </w:pPr>
    </w:p>
    <w:p w14:paraId="4FD75794" w14:textId="049EE57A" w:rsidR="004C556C" w:rsidRPr="004C556C" w:rsidRDefault="00041E68" w:rsidP="004C556C">
      <w:pPr>
        <w:spacing w:after="0"/>
        <w:rPr>
          <w:color w:val="000000" w:themeColor="text1"/>
        </w:rPr>
      </w:pPr>
      <w:r>
        <w:rPr>
          <w:color w:val="000000" w:themeColor="text1"/>
        </w:rPr>
        <w:t>And what exactly is Hally health? We’re glad you asked! As your health plan, w</w:t>
      </w:r>
      <w:r w:rsidR="004C556C" w:rsidRPr="004C556C">
        <w:rPr>
          <w:color w:val="000000" w:themeColor="text1"/>
        </w:rPr>
        <w:t xml:space="preserve">e value giving you </w:t>
      </w:r>
      <w:proofErr w:type="gramStart"/>
      <w:r w:rsidR="004C556C" w:rsidRPr="004C556C">
        <w:rPr>
          <w:color w:val="000000" w:themeColor="text1"/>
        </w:rPr>
        <w:t>the member</w:t>
      </w:r>
      <w:proofErr w:type="gramEnd"/>
      <w:r w:rsidR="004C556C" w:rsidRPr="004C556C">
        <w:rPr>
          <w:color w:val="000000" w:themeColor="text1"/>
        </w:rPr>
        <w:t xml:space="preserve"> experience you deserve with a variety of options to fit your busy lifestyle</w:t>
      </w:r>
      <w:r>
        <w:rPr>
          <w:color w:val="000000" w:themeColor="text1"/>
        </w:rPr>
        <w:t>.</w:t>
      </w:r>
      <w:r w:rsidR="004C556C" w:rsidRPr="004C556C">
        <w:rPr>
          <w:color w:val="000000" w:themeColor="text1"/>
        </w:rPr>
        <w:t xml:space="preserve"> </w:t>
      </w:r>
      <w:r>
        <w:rPr>
          <w:color w:val="000000" w:themeColor="text1"/>
        </w:rPr>
        <w:t>A</w:t>
      </w:r>
      <w:r w:rsidR="004C556C" w:rsidRPr="004C556C">
        <w:rPr>
          <w:color w:val="000000" w:themeColor="text1"/>
        </w:rPr>
        <w:t xml:space="preserve">s a </w:t>
      </w:r>
      <w:r>
        <w:rPr>
          <w:color w:val="000000" w:themeColor="text1"/>
        </w:rPr>
        <w:t xml:space="preserve">valued </w:t>
      </w:r>
      <w:r w:rsidR="004C556C" w:rsidRPr="004C556C">
        <w:rPr>
          <w:color w:val="000000" w:themeColor="text1"/>
        </w:rPr>
        <w:t>member of our health plan, you get access to our comprehensive suite of health and wellness resources, programs, perks and offerings. We call this Hally health.</w:t>
      </w:r>
    </w:p>
    <w:p w14:paraId="1347A7DA" w14:textId="77777777" w:rsidR="004C556C" w:rsidRPr="004C556C" w:rsidRDefault="004C556C" w:rsidP="004C556C">
      <w:pPr>
        <w:spacing w:after="0"/>
        <w:rPr>
          <w:color w:val="000000" w:themeColor="text1"/>
        </w:rPr>
      </w:pPr>
    </w:p>
    <w:p w14:paraId="3EFF1CEE" w14:textId="77777777" w:rsidR="004C556C" w:rsidRPr="004C556C" w:rsidRDefault="004C556C" w:rsidP="004C556C">
      <w:pPr>
        <w:spacing w:after="0"/>
        <w:rPr>
          <w:color w:val="000000" w:themeColor="text1"/>
        </w:rPr>
      </w:pPr>
      <w:r w:rsidRPr="004C556C">
        <w:rPr>
          <w:color w:val="000000" w:themeColor="text1"/>
        </w:rPr>
        <w:t>Hally health is your ally in your wellness journey. Whenever you see the word “Hally,” it’s us at your health plan connecting you with a resource or support that’ll help you live your healthiest life.</w:t>
      </w:r>
    </w:p>
    <w:p w14:paraId="5C059BEB" w14:textId="77777777" w:rsidR="004C556C" w:rsidRPr="004C556C" w:rsidRDefault="004C556C" w:rsidP="004C556C">
      <w:pPr>
        <w:spacing w:after="0"/>
        <w:rPr>
          <w:color w:val="000000" w:themeColor="text1"/>
        </w:rPr>
      </w:pPr>
    </w:p>
    <w:p w14:paraId="5E3B6ED2" w14:textId="072726D1" w:rsidR="004C556C" w:rsidRPr="004C556C" w:rsidRDefault="004C556C" w:rsidP="004C556C">
      <w:pPr>
        <w:spacing w:after="0"/>
        <w:rPr>
          <w:rFonts w:eastAsia="Times New Roman" w:cs="Calibri"/>
          <w:color w:val="000000" w:themeColor="text1"/>
        </w:rPr>
      </w:pPr>
      <w:r w:rsidRPr="004C556C">
        <w:rPr>
          <w:color w:val="000000" w:themeColor="text1"/>
        </w:rPr>
        <w:t xml:space="preserve">At </w:t>
      </w:r>
      <w:hyperlink r:id="rId8" w:history="1">
        <w:r w:rsidRPr="00E82C01">
          <w:rPr>
            <w:rStyle w:val="Hyperlink"/>
            <w:rFonts w:eastAsia="Times New Roman" w:cs="Calibri"/>
          </w:rPr>
          <w:t>hally.com</w:t>
        </w:r>
      </w:hyperlink>
      <w:r w:rsidRPr="004C556C">
        <w:rPr>
          <w:color w:val="000000" w:themeColor="text1"/>
        </w:rPr>
        <w:t>, you’ll find:</w:t>
      </w:r>
    </w:p>
    <w:p w14:paraId="29175012" w14:textId="77777777" w:rsidR="004C556C" w:rsidRPr="004C556C" w:rsidRDefault="004C556C" w:rsidP="004C556C">
      <w:pPr>
        <w:pStyle w:val="ListParagraph"/>
        <w:numPr>
          <w:ilvl w:val="0"/>
          <w:numId w:val="21"/>
        </w:numPr>
        <w:spacing w:after="0" w:line="276" w:lineRule="auto"/>
        <w:rPr>
          <w:color w:val="000000" w:themeColor="text1"/>
        </w:rPr>
      </w:pPr>
      <w:r w:rsidRPr="004C556C">
        <w:rPr>
          <w:color w:val="000000" w:themeColor="text1"/>
        </w:rPr>
        <w:t>Health tools, tips and resources.</w:t>
      </w:r>
    </w:p>
    <w:p w14:paraId="7E679DF3" w14:textId="77777777" w:rsidR="004C556C" w:rsidRPr="004C556C" w:rsidRDefault="004C556C" w:rsidP="004C556C">
      <w:pPr>
        <w:pStyle w:val="ListParagraph"/>
        <w:numPr>
          <w:ilvl w:val="0"/>
          <w:numId w:val="21"/>
        </w:numPr>
        <w:spacing w:after="0" w:line="276" w:lineRule="auto"/>
        <w:rPr>
          <w:color w:val="000000" w:themeColor="text1"/>
        </w:rPr>
      </w:pPr>
      <w:r w:rsidRPr="004C556C">
        <w:rPr>
          <w:color w:val="000000" w:themeColor="text1"/>
        </w:rPr>
        <w:t xml:space="preserve">Access to our quarterly </w:t>
      </w:r>
      <w:hyperlink r:id="rId9" w:history="1">
        <w:r w:rsidRPr="004C556C">
          <w:rPr>
            <w:rStyle w:val="Hyperlink"/>
            <w:color w:val="000000" w:themeColor="text1"/>
          </w:rPr>
          <w:t>“Simply Well”</w:t>
        </w:r>
      </w:hyperlink>
      <w:r w:rsidRPr="004C556C">
        <w:rPr>
          <w:color w:val="000000" w:themeColor="text1"/>
        </w:rPr>
        <w:t xml:space="preserve"> newsletter.</w:t>
      </w:r>
    </w:p>
    <w:p w14:paraId="68236431" w14:textId="5ED63603" w:rsidR="004C556C" w:rsidRPr="004C556C" w:rsidRDefault="004C556C" w:rsidP="004C556C">
      <w:pPr>
        <w:pStyle w:val="ListParagraph"/>
        <w:numPr>
          <w:ilvl w:val="0"/>
          <w:numId w:val="21"/>
        </w:numPr>
        <w:spacing w:after="0" w:line="276" w:lineRule="auto"/>
        <w:rPr>
          <w:color w:val="000000" w:themeColor="text1"/>
        </w:rPr>
      </w:pPr>
      <w:r w:rsidRPr="004C556C">
        <w:rPr>
          <w:color w:val="000000" w:themeColor="text1"/>
        </w:rPr>
        <w:t xml:space="preserve">Hally </w:t>
      </w:r>
      <w:proofErr w:type="spellStart"/>
      <w:r w:rsidRPr="004C556C">
        <w:rPr>
          <w:color w:val="000000" w:themeColor="text1"/>
        </w:rPr>
        <w:t>Healthcast</w:t>
      </w:r>
      <w:proofErr w:type="spellEnd"/>
      <w:r w:rsidRPr="004C556C">
        <w:rPr>
          <w:color w:val="000000" w:themeColor="text1"/>
        </w:rPr>
        <w:t>, a monthly podcast led by medical experts who discuss common health and wellness topics.</w:t>
      </w:r>
    </w:p>
    <w:p w14:paraId="30C7A1D0" w14:textId="77777777" w:rsidR="004C556C" w:rsidRPr="004C556C" w:rsidRDefault="004C556C" w:rsidP="004C556C">
      <w:pPr>
        <w:pStyle w:val="ListParagraph"/>
        <w:numPr>
          <w:ilvl w:val="0"/>
          <w:numId w:val="21"/>
        </w:numPr>
        <w:spacing w:after="0" w:line="276" w:lineRule="auto"/>
        <w:rPr>
          <w:color w:val="000000" w:themeColor="text1"/>
        </w:rPr>
      </w:pPr>
      <w:r w:rsidRPr="004C556C">
        <w:rPr>
          <w:color w:val="000000" w:themeColor="text1"/>
        </w:rPr>
        <w:t>Free online fitness and cooking classes.</w:t>
      </w:r>
    </w:p>
    <w:p w14:paraId="7597859F" w14:textId="7793FA69" w:rsidR="004C556C" w:rsidRPr="004C556C" w:rsidRDefault="004C556C" w:rsidP="004C556C">
      <w:pPr>
        <w:pStyle w:val="ListParagraph"/>
        <w:numPr>
          <w:ilvl w:val="0"/>
          <w:numId w:val="21"/>
        </w:numPr>
        <w:spacing w:after="0" w:line="276" w:lineRule="auto"/>
        <w:rPr>
          <w:color w:val="000000" w:themeColor="text1"/>
        </w:rPr>
      </w:pPr>
      <w:r w:rsidRPr="004C556C">
        <w:rPr>
          <w:color w:val="000000" w:themeColor="text1"/>
        </w:rPr>
        <w:t>Hall</w:t>
      </w:r>
      <w:r w:rsidR="00041E68">
        <w:rPr>
          <w:color w:val="000000" w:themeColor="text1"/>
        </w:rPr>
        <w:t>y</w:t>
      </w:r>
      <w:r w:rsidRPr="004C556C">
        <w:rPr>
          <w:color w:val="000000" w:themeColor="text1"/>
        </w:rPr>
        <w:t xml:space="preserve"> health blog, featuring informational articles and healthy tips for the entire family.</w:t>
      </w:r>
    </w:p>
    <w:p w14:paraId="50EE1587" w14:textId="08FE4EAA" w:rsidR="004C556C" w:rsidRDefault="004C556C" w:rsidP="004C556C">
      <w:pPr>
        <w:pStyle w:val="ListParagraph"/>
        <w:numPr>
          <w:ilvl w:val="0"/>
          <w:numId w:val="21"/>
        </w:numPr>
        <w:spacing w:after="0" w:line="276" w:lineRule="auto"/>
        <w:rPr>
          <w:color w:val="000000" w:themeColor="text1"/>
        </w:rPr>
      </w:pPr>
      <w:r w:rsidRPr="004C556C">
        <w:rPr>
          <w:color w:val="000000" w:themeColor="text1"/>
        </w:rPr>
        <w:t>Tasty recipes that’ll help you eat healthier.</w:t>
      </w:r>
    </w:p>
    <w:p w14:paraId="1F1C7227" w14:textId="5096CA00" w:rsidR="000470D6" w:rsidRDefault="000470D6" w:rsidP="004C556C">
      <w:pPr>
        <w:pStyle w:val="ListParagraph"/>
        <w:numPr>
          <w:ilvl w:val="0"/>
          <w:numId w:val="21"/>
        </w:numPr>
        <w:spacing w:after="0" w:line="276" w:lineRule="auto"/>
        <w:rPr>
          <w:color w:val="000000" w:themeColor="text1"/>
        </w:rPr>
      </w:pPr>
      <w:r>
        <w:rPr>
          <w:color w:val="000000" w:themeColor="text1"/>
        </w:rPr>
        <w:t>Care coordination and health coaching.</w:t>
      </w:r>
    </w:p>
    <w:p w14:paraId="43D03672" w14:textId="37F9CCDA" w:rsidR="000470D6" w:rsidRDefault="000470D6" w:rsidP="004C556C">
      <w:pPr>
        <w:pStyle w:val="ListParagraph"/>
        <w:numPr>
          <w:ilvl w:val="0"/>
          <w:numId w:val="21"/>
        </w:numPr>
        <w:spacing w:after="0" w:line="276" w:lineRule="auto"/>
        <w:rPr>
          <w:color w:val="000000" w:themeColor="text1"/>
        </w:rPr>
      </w:pPr>
      <w:r>
        <w:rPr>
          <w:color w:val="000000" w:themeColor="text1"/>
        </w:rPr>
        <w:t>Prescription savings programs.</w:t>
      </w:r>
    </w:p>
    <w:p w14:paraId="05348876" w14:textId="6364FACE" w:rsidR="000470D6" w:rsidRDefault="000470D6" w:rsidP="004C556C">
      <w:pPr>
        <w:pStyle w:val="ListParagraph"/>
        <w:numPr>
          <w:ilvl w:val="0"/>
          <w:numId w:val="21"/>
        </w:numPr>
        <w:spacing w:after="0" w:line="276" w:lineRule="auto"/>
        <w:rPr>
          <w:color w:val="000000" w:themeColor="text1"/>
        </w:rPr>
      </w:pPr>
      <w:r>
        <w:rPr>
          <w:color w:val="000000" w:themeColor="text1"/>
        </w:rPr>
        <w:t>Virtual visits.</w:t>
      </w:r>
    </w:p>
    <w:p w14:paraId="1F6EBCAB" w14:textId="33F6952A" w:rsidR="007C75C9" w:rsidRPr="000470D6" w:rsidRDefault="007C75C9" w:rsidP="004C556C">
      <w:pPr>
        <w:pStyle w:val="ListParagraph"/>
        <w:numPr>
          <w:ilvl w:val="0"/>
          <w:numId w:val="21"/>
        </w:numPr>
        <w:spacing w:after="0" w:line="276" w:lineRule="auto"/>
        <w:rPr>
          <w:rFonts w:cs="Calibri Light"/>
          <w:color w:val="000000" w:themeColor="text1"/>
        </w:rPr>
      </w:pPr>
      <w:r>
        <w:rPr>
          <w:color w:val="000000" w:themeColor="text1"/>
        </w:rPr>
        <w:lastRenderedPageBreak/>
        <w:t xml:space="preserve">Information on </w:t>
      </w:r>
      <w:r w:rsidR="000470D6">
        <w:rPr>
          <w:color w:val="000000" w:themeColor="text1"/>
        </w:rPr>
        <w:t>many other</w:t>
      </w:r>
      <w:r>
        <w:rPr>
          <w:color w:val="000000" w:themeColor="text1"/>
        </w:rPr>
        <w:t xml:space="preserve"> health topics available for browsing at </w:t>
      </w:r>
      <w:hyperlink r:id="rId10" w:history="1">
        <w:r w:rsidRPr="007C75C9">
          <w:rPr>
            <w:rFonts w:cs="Calibri Light"/>
            <w:color w:val="000000" w:themeColor="text1"/>
            <w:u w:val="single"/>
          </w:rPr>
          <w:t xml:space="preserve">Live Well </w:t>
        </w:r>
        <w:r w:rsidRPr="007C75C9">
          <w:rPr>
            <w:color w:val="000000" w:themeColor="text1"/>
            <w:u w:val="single"/>
          </w:rPr>
          <w:t xml:space="preserve">– </w:t>
        </w:r>
        <w:r w:rsidRPr="007C75C9">
          <w:rPr>
            <w:rFonts w:cs="Calibri Light"/>
            <w:color w:val="000000" w:themeColor="text1"/>
            <w:u w:val="single"/>
          </w:rPr>
          <w:t>Hally Health</w:t>
        </w:r>
      </w:hyperlink>
      <w:r w:rsidRPr="004C556C">
        <w:rPr>
          <w:color w:val="000000" w:themeColor="text1"/>
        </w:rPr>
        <w:t>.</w:t>
      </w:r>
    </w:p>
    <w:p w14:paraId="15C54E6B" w14:textId="7B5BAC95" w:rsidR="000470D6" w:rsidRPr="007C75C9" w:rsidRDefault="000470D6" w:rsidP="004C556C">
      <w:pPr>
        <w:pStyle w:val="ListParagraph"/>
        <w:numPr>
          <w:ilvl w:val="0"/>
          <w:numId w:val="21"/>
        </w:numPr>
        <w:spacing w:after="0" w:line="276" w:lineRule="auto"/>
        <w:rPr>
          <w:rFonts w:cs="Calibri Light"/>
          <w:color w:val="000000" w:themeColor="text1"/>
        </w:rPr>
      </w:pPr>
      <w:r>
        <w:rPr>
          <w:color w:val="000000" w:themeColor="text1"/>
        </w:rPr>
        <w:t>And much, much more!</w:t>
      </w:r>
    </w:p>
    <w:p w14:paraId="4A27CC8B" w14:textId="77777777" w:rsidR="004C556C" w:rsidRPr="004C556C" w:rsidRDefault="004C556C" w:rsidP="004C556C">
      <w:pPr>
        <w:spacing w:after="0"/>
        <w:rPr>
          <w:color w:val="000000" w:themeColor="text1"/>
        </w:rPr>
      </w:pPr>
    </w:p>
    <w:p w14:paraId="73DEDF89" w14:textId="77777777" w:rsidR="004C556C" w:rsidRPr="004C556C" w:rsidRDefault="004C556C" w:rsidP="004C556C">
      <w:pPr>
        <w:spacing w:after="0"/>
        <w:rPr>
          <w:color w:val="000000" w:themeColor="text1"/>
        </w:rPr>
      </w:pPr>
      <w:r w:rsidRPr="004C556C">
        <w:rPr>
          <w:color w:val="000000" w:themeColor="text1"/>
        </w:rPr>
        <w:t>As a member, you also get secure, instant access to your health insurance coverage by logging in to your Hally account through the MyChart app or on hally.com. Review your plan coverage, discover resources and support for your health conditions, and find the care you need anytime, anywhere.</w:t>
      </w:r>
    </w:p>
    <w:p w14:paraId="48329251" w14:textId="77777777" w:rsidR="004C556C" w:rsidRPr="004C556C" w:rsidRDefault="004C556C" w:rsidP="004C556C">
      <w:pPr>
        <w:spacing w:after="0"/>
        <w:rPr>
          <w:color w:val="000000" w:themeColor="text1"/>
        </w:rPr>
      </w:pPr>
    </w:p>
    <w:p w14:paraId="6C72EC78" w14:textId="5013A766" w:rsidR="004C556C" w:rsidRPr="004C556C" w:rsidRDefault="004C556C" w:rsidP="004C556C">
      <w:pPr>
        <w:spacing w:after="0"/>
        <w:rPr>
          <w:rFonts w:ascii="Calibri" w:hAnsi="Calibri" w:cs="Calibri"/>
          <w:b/>
          <w:bCs/>
          <w:color w:val="000000" w:themeColor="text1"/>
        </w:rPr>
      </w:pPr>
      <w:r w:rsidRPr="004C556C">
        <w:rPr>
          <w:rFonts w:ascii="Calibri" w:hAnsi="Calibri" w:cs="Calibri"/>
          <w:b/>
          <w:bCs/>
          <w:color w:val="000000" w:themeColor="text1"/>
        </w:rPr>
        <w:t xml:space="preserve">Spotlight: Connect with </w:t>
      </w:r>
      <w:proofErr w:type="spellStart"/>
      <w:r w:rsidRPr="00367879">
        <w:rPr>
          <w:rFonts w:ascii="Calibri" w:hAnsi="Calibri" w:cs="Calibri"/>
          <w:b/>
          <w:bCs/>
          <w:color w:val="000000" w:themeColor="text1"/>
        </w:rPr>
        <w:t>FirstCarolinaCare</w:t>
      </w:r>
      <w:proofErr w:type="spellEnd"/>
      <w:r w:rsidRPr="004C556C">
        <w:rPr>
          <w:rFonts w:ascii="Calibri" w:hAnsi="Calibri" w:cs="Calibri"/>
          <w:b/>
          <w:bCs/>
          <w:color w:val="000000" w:themeColor="text1"/>
        </w:rPr>
        <w:t xml:space="preserve"> on social media</w:t>
      </w:r>
      <w:r>
        <w:rPr>
          <w:rFonts w:asciiTheme="minorHAnsi" w:hAnsiTheme="minorHAnsi" w:cstheme="minorHAnsi"/>
          <w:b/>
          <w:bCs/>
          <w:color w:val="000000" w:themeColor="text1"/>
        </w:rPr>
        <w:t>.</w:t>
      </w:r>
    </w:p>
    <w:p w14:paraId="19DBE889" w14:textId="143ADCF1" w:rsidR="004C556C" w:rsidRPr="004C556C" w:rsidRDefault="004C556C" w:rsidP="004C556C">
      <w:pPr>
        <w:spacing w:after="0"/>
        <w:rPr>
          <w:color w:val="000000" w:themeColor="text1"/>
        </w:rPr>
      </w:pPr>
      <w:r w:rsidRPr="004C556C">
        <w:rPr>
          <w:color w:val="000000" w:themeColor="text1"/>
        </w:rPr>
        <w:t xml:space="preserve">Follow the latest from </w:t>
      </w:r>
      <w:proofErr w:type="spellStart"/>
      <w:r w:rsidRPr="00367879">
        <w:rPr>
          <w:color w:val="000000" w:themeColor="text1"/>
        </w:rPr>
        <w:t>FirstCarolinaCare</w:t>
      </w:r>
      <w:proofErr w:type="spellEnd"/>
      <w:r w:rsidRPr="004C556C">
        <w:rPr>
          <w:color w:val="000000" w:themeColor="text1"/>
        </w:rPr>
        <w:t xml:space="preserve"> via your preferred social media platforms such as Facebook, LinkedIn, X and Instagram in order to stay up</w:t>
      </w:r>
      <w:r w:rsidR="005F0FC1">
        <w:rPr>
          <w:color w:val="000000" w:themeColor="text1"/>
        </w:rPr>
        <w:t xml:space="preserve"> </w:t>
      </w:r>
      <w:r w:rsidRPr="004C556C">
        <w:rPr>
          <w:color w:val="000000" w:themeColor="text1"/>
        </w:rPr>
        <w:t>to</w:t>
      </w:r>
      <w:r w:rsidR="005F0FC1">
        <w:rPr>
          <w:color w:val="000000" w:themeColor="text1"/>
        </w:rPr>
        <w:t xml:space="preserve"> </w:t>
      </w:r>
      <w:r w:rsidRPr="004C556C">
        <w:rPr>
          <w:color w:val="000000" w:themeColor="text1"/>
        </w:rPr>
        <w:t xml:space="preserve">date on all things related to your health plan </w:t>
      </w:r>
      <w:proofErr w:type="gramStart"/>
      <w:r w:rsidRPr="004C556C">
        <w:rPr>
          <w:color w:val="000000" w:themeColor="text1"/>
        </w:rPr>
        <w:t>and Hally</w:t>
      </w:r>
      <w:proofErr w:type="gramEnd"/>
      <w:r w:rsidRPr="004C556C">
        <w:rPr>
          <w:color w:val="000000" w:themeColor="text1"/>
        </w:rPr>
        <w:t xml:space="preserve"> health. </w:t>
      </w:r>
    </w:p>
    <w:p w14:paraId="2474983A" w14:textId="77777777" w:rsidR="004C556C" w:rsidRDefault="004C556C" w:rsidP="004C556C">
      <w:pPr>
        <w:spacing w:after="0"/>
      </w:pPr>
    </w:p>
    <w:p w14:paraId="198163BE" w14:textId="77777777" w:rsidR="00AD6D58" w:rsidRPr="00496CA1" w:rsidRDefault="00AD6D58" w:rsidP="00AD6D58">
      <w:pPr>
        <w:spacing w:after="0"/>
        <w:rPr>
          <w:rFonts w:eastAsia="Times New Roman" w:cs="Calibri"/>
          <w:color w:val="000000" w:themeColor="text1"/>
        </w:rPr>
      </w:pPr>
    </w:p>
    <w:p w14:paraId="1B0EF9FA" w14:textId="77777777" w:rsidR="003B194B" w:rsidRPr="00496CA1" w:rsidRDefault="003B194B" w:rsidP="00B21581">
      <w:pPr>
        <w:spacing w:after="0"/>
        <w:textAlignment w:val="center"/>
        <w:rPr>
          <w:rFonts w:eastAsia="Times New Roman"/>
          <w:color w:val="000000" w:themeColor="text1"/>
        </w:rPr>
      </w:pPr>
    </w:p>
    <w:p w14:paraId="011706F2" w14:textId="00946B8B" w:rsidR="00F91B80" w:rsidRPr="00496CA1" w:rsidRDefault="00F91B80" w:rsidP="00E63279">
      <w:pPr>
        <w:spacing w:after="0"/>
        <w:rPr>
          <w:iCs/>
          <w:color w:val="000000" w:themeColor="text1"/>
        </w:rPr>
      </w:pPr>
    </w:p>
    <w:p w14:paraId="41451F04" w14:textId="7043E00E" w:rsidR="008E1A67" w:rsidRPr="00496CA1" w:rsidRDefault="00625A0A" w:rsidP="00E63279">
      <w:pPr>
        <w:spacing w:after="0"/>
        <w:rPr>
          <w:iCs/>
          <w:color w:val="000000" w:themeColor="text1"/>
        </w:rPr>
      </w:pPr>
      <w:r w:rsidRPr="00496CA1">
        <w:rPr>
          <w:iCs/>
          <w:color w:val="000000" w:themeColor="text1"/>
        </w:rPr>
        <w:t>GNMBGN2</w:t>
      </w:r>
      <w:r w:rsidR="005F0FC1">
        <w:rPr>
          <w:iCs/>
          <w:color w:val="000000" w:themeColor="text1"/>
        </w:rPr>
        <w:t>5</w:t>
      </w:r>
      <w:r w:rsidRPr="00496CA1">
        <w:rPr>
          <w:iCs/>
          <w:color w:val="000000" w:themeColor="text1"/>
        </w:rPr>
        <w:t>-trendtopicsem</w:t>
      </w:r>
      <w:r w:rsidR="004C556C">
        <w:rPr>
          <w:iCs/>
          <w:color w:val="000000" w:themeColor="text1"/>
        </w:rPr>
        <w:t>JAN</w:t>
      </w:r>
      <w:r w:rsidR="00CE344D" w:rsidRPr="00496CA1">
        <w:rPr>
          <w:iCs/>
          <w:color w:val="000000" w:themeColor="text1"/>
        </w:rPr>
        <w:t>-</w:t>
      </w:r>
      <w:r w:rsidR="00AD6D58" w:rsidRPr="00496CA1">
        <w:rPr>
          <w:iCs/>
          <w:color w:val="000000" w:themeColor="text1"/>
        </w:rPr>
        <w:t>1</w:t>
      </w:r>
      <w:r w:rsidR="004C556C">
        <w:rPr>
          <w:iCs/>
          <w:color w:val="000000" w:themeColor="text1"/>
        </w:rPr>
        <w:t>1</w:t>
      </w:r>
      <w:r w:rsidR="00741992" w:rsidRPr="00496CA1">
        <w:rPr>
          <w:iCs/>
          <w:color w:val="000000" w:themeColor="text1"/>
        </w:rPr>
        <w:t>24</w:t>
      </w:r>
    </w:p>
    <w:p w14:paraId="141DF246" w14:textId="77777777" w:rsidR="00E225AB" w:rsidRPr="00496CA1" w:rsidRDefault="00E225AB" w:rsidP="00E63279">
      <w:pPr>
        <w:rPr>
          <w:b/>
          <w:iCs/>
          <w:color w:val="000000" w:themeColor="text1"/>
        </w:rPr>
      </w:pPr>
    </w:p>
    <w:sectPr w:rsidR="00E225AB" w:rsidRPr="00496CA1" w:rsidSect="001A5FE7">
      <w:headerReference w:type="even" r:id="rId11"/>
      <w:headerReference w:type="default" r:id="rId12"/>
      <w:footerReference w:type="even" r:id="rId13"/>
      <w:headerReference w:type="first" r:id="rId14"/>
      <w:footerReference w:type="first" r:id="rId15"/>
      <w:pgSz w:w="12240" w:h="15840" w:code="1"/>
      <w:pgMar w:top="180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584E" w14:textId="77777777" w:rsidR="00AF31EE" w:rsidRDefault="00AF31EE" w:rsidP="00E456B9">
      <w:r>
        <w:separator/>
      </w:r>
    </w:p>
    <w:p w14:paraId="427E779C" w14:textId="77777777" w:rsidR="00AF31EE" w:rsidRDefault="00AF31EE"/>
    <w:p w14:paraId="08BF7C42" w14:textId="77777777" w:rsidR="00AF31EE" w:rsidRDefault="00AF31EE"/>
    <w:p w14:paraId="350EA8A0" w14:textId="77777777" w:rsidR="00AF31EE" w:rsidRDefault="00AF31EE"/>
  </w:endnote>
  <w:endnote w:type="continuationSeparator" w:id="0">
    <w:p w14:paraId="3D861168" w14:textId="77777777" w:rsidR="00AF31EE" w:rsidRDefault="00AF31EE" w:rsidP="00E456B9">
      <w:r>
        <w:continuationSeparator/>
      </w:r>
    </w:p>
    <w:p w14:paraId="5B56AADB" w14:textId="77777777" w:rsidR="00AF31EE" w:rsidRDefault="00AF31EE"/>
    <w:p w14:paraId="26E578DD" w14:textId="77777777" w:rsidR="00AF31EE" w:rsidRDefault="00AF31EE"/>
    <w:p w14:paraId="4C5A7FF0" w14:textId="77777777" w:rsidR="00AF31EE" w:rsidRDefault="00AF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7846537"/>
      <w:docPartObj>
        <w:docPartGallery w:val="Page Numbers (Bottom of Page)"/>
        <w:docPartUnique/>
      </w:docPartObj>
    </w:sdtPr>
    <w:sdtEndPr>
      <w:rPr>
        <w:rStyle w:val="PageNumber"/>
      </w:rPr>
    </w:sdtEndPr>
    <w:sdtContent>
      <w:p w14:paraId="508A63F6" w14:textId="2423A0E0" w:rsidR="00E456B9" w:rsidRDefault="00E456B9" w:rsidP="00A73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F7E6B" w14:textId="3488F35A" w:rsidR="006F2E10" w:rsidRDefault="006F2E10" w:rsidP="00E456B9">
    <w:pPr>
      <w:pStyle w:val="Footer"/>
      <w:ind w:right="360"/>
      <w:rPr>
        <w:rStyle w:val="PageNumber"/>
      </w:rPr>
    </w:pPr>
  </w:p>
  <w:sdt>
    <w:sdtPr>
      <w:rPr>
        <w:rStyle w:val="PageNumber"/>
      </w:rPr>
      <w:id w:val="-1241552525"/>
      <w:docPartObj>
        <w:docPartGallery w:val="Page Numbers (Bottom of Page)"/>
        <w:docPartUnique/>
      </w:docPartObj>
    </w:sdtPr>
    <w:sdtEndPr>
      <w:rPr>
        <w:rStyle w:val="PageNumber"/>
      </w:rPr>
    </w:sdtEndPr>
    <w:sdtContent>
      <w:p w14:paraId="3072234F" w14:textId="0391DA24" w:rsidR="006F2E10" w:rsidRDefault="006F2E10" w:rsidP="00E456B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49931" w14:textId="77777777" w:rsidR="006F2E10" w:rsidRDefault="006F2E10" w:rsidP="00E456B9">
    <w:pPr>
      <w:pStyle w:val="Footer"/>
    </w:pPr>
  </w:p>
  <w:p w14:paraId="4C0B4669" w14:textId="77777777" w:rsidR="00770B13" w:rsidRDefault="00770B13"/>
  <w:p w14:paraId="1417A0C7" w14:textId="77777777" w:rsidR="00770B13" w:rsidRDefault="00770B13"/>
  <w:p w14:paraId="3E6C1507" w14:textId="77777777" w:rsidR="00770B13" w:rsidRDefault="00770B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C102" w14:textId="105F2A17" w:rsidR="006F2E10" w:rsidRDefault="006F2E10" w:rsidP="00050EEC">
    <w:pPr>
      <w:pStyle w:val="Footer"/>
      <w:tabs>
        <w:tab w:val="clear" w:pos="4680"/>
        <w:tab w:val="clear" w:pos="9360"/>
        <w:tab w:val="right" w:pos="9720"/>
      </w:tabs>
      <w:ind w:right="360"/>
    </w:pPr>
  </w:p>
  <w:p w14:paraId="70B0B720" w14:textId="77777777" w:rsidR="00770B13" w:rsidRDefault="00770B13"/>
  <w:p w14:paraId="68D08052" w14:textId="77777777" w:rsidR="00770B13" w:rsidRDefault="00770B13"/>
  <w:p w14:paraId="7BB1E896" w14:textId="77777777" w:rsidR="00770B13" w:rsidRDefault="00770B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506C" w14:textId="77777777" w:rsidR="00AF31EE" w:rsidRDefault="00AF31EE" w:rsidP="00E456B9">
      <w:r>
        <w:separator/>
      </w:r>
    </w:p>
    <w:p w14:paraId="15B4FAA8" w14:textId="77777777" w:rsidR="00AF31EE" w:rsidRDefault="00AF31EE"/>
    <w:p w14:paraId="5B00B414" w14:textId="77777777" w:rsidR="00AF31EE" w:rsidRDefault="00AF31EE"/>
    <w:p w14:paraId="4509542F" w14:textId="77777777" w:rsidR="00AF31EE" w:rsidRDefault="00AF31EE"/>
  </w:footnote>
  <w:footnote w:type="continuationSeparator" w:id="0">
    <w:p w14:paraId="2D6ECFF8" w14:textId="77777777" w:rsidR="00AF31EE" w:rsidRDefault="00AF31EE" w:rsidP="00E456B9">
      <w:r>
        <w:continuationSeparator/>
      </w:r>
    </w:p>
    <w:p w14:paraId="0F2D2AA6" w14:textId="77777777" w:rsidR="00AF31EE" w:rsidRDefault="00AF31EE"/>
    <w:p w14:paraId="52C9D5B4" w14:textId="77777777" w:rsidR="00AF31EE" w:rsidRDefault="00AF31EE"/>
    <w:p w14:paraId="24184B76" w14:textId="77777777" w:rsidR="00AF31EE" w:rsidRDefault="00AF3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C835" w14:textId="25F832C2" w:rsidR="00740560" w:rsidRDefault="00367879">
    <w:pPr>
      <w:pStyle w:val="Header"/>
    </w:pPr>
    <w:r>
      <w:pict w14:anchorId="3DC00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258588" o:spid="_x0000_s1026" type="#_x0000_t75" alt="" style="position:absolute;margin-left:0;margin-top:0;width:1275pt;height:1650pt;z-index:-251652096;mso-wrap-edited:f;mso-width-percent:0;mso-height-percent:0;mso-position-horizontal:center;mso-position-horizontal-relative:margin;mso-position-vertical:center;mso-position-vertical-relative:margin;mso-width-percent:0;mso-height-percent:0" o:allowincell="f">
          <v:imagedata r:id="rId1" o:title="Word Doc Logo"/>
          <w10:wrap anchorx="margin" anchory="margin"/>
        </v:shape>
      </w:pict>
    </w:r>
  </w:p>
  <w:p w14:paraId="3E2AA0F3" w14:textId="77777777" w:rsidR="00770B13" w:rsidRDefault="00770B13"/>
  <w:p w14:paraId="3C4CBA10" w14:textId="77777777" w:rsidR="00770B13" w:rsidRDefault="00770B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6420" w14:textId="11716A64" w:rsidR="00AE141A" w:rsidRDefault="00AE141A" w:rsidP="001A5FE7">
    <w:pPr>
      <w:pStyle w:val="Header"/>
      <w:rPr>
        <w:b/>
        <w:sz w:val="48"/>
        <w:szCs w:val="48"/>
      </w:rPr>
    </w:pPr>
    <w:r w:rsidRPr="00A952B4">
      <w:t>MARKETING</w:t>
    </w:r>
    <w:r w:rsidRPr="00485526">
      <w:t xml:space="preserve"> &amp; COMMUNICATIONS</w:t>
    </w:r>
    <w:r w:rsidRPr="003D452C">
      <w:rPr>
        <w:b/>
        <w:sz w:val="48"/>
        <w:szCs w:val="48"/>
      </w:rPr>
      <w:t xml:space="preserve"> </w:t>
    </w:r>
  </w:p>
  <w:p w14:paraId="52743907" w14:textId="21AAC70A" w:rsidR="001A5FE7" w:rsidRPr="003D452C" w:rsidRDefault="001A5FE7" w:rsidP="001A5FE7">
    <w:pPr>
      <w:pStyle w:val="Header"/>
      <w:rPr>
        <w:b/>
        <w:sz w:val="48"/>
        <w:szCs w:val="48"/>
      </w:rPr>
    </w:pPr>
    <w:r w:rsidRPr="003D452C">
      <w:rPr>
        <w:b/>
        <w:sz w:val="48"/>
        <w:szCs w:val="48"/>
      </w:rPr>
      <w:t>COPY SHEET</w:t>
    </w:r>
  </w:p>
  <w:tbl>
    <w:tblPr>
      <w:tblW w:w="9540" w:type="dxa"/>
      <w:tblBorders>
        <w:insideH w:val="single" w:sz="4" w:space="0" w:color="auto"/>
        <w:insideV w:val="single" w:sz="4" w:space="0" w:color="auto"/>
      </w:tblBorders>
      <w:tblLook w:val="04A0" w:firstRow="1" w:lastRow="0" w:firstColumn="1" w:lastColumn="0" w:noHBand="0" w:noVBand="1"/>
    </w:tblPr>
    <w:tblGrid>
      <w:gridCol w:w="2622"/>
      <w:gridCol w:w="6918"/>
    </w:tblGrid>
    <w:tr w:rsidR="00840B8C" w:rsidRPr="00B655BD" w14:paraId="7910DE9B" w14:textId="77777777" w:rsidTr="002A7698">
      <w:tc>
        <w:tcPr>
          <w:tcW w:w="2622" w:type="dxa"/>
          <w:tcBorders>
            <w:top w:val="single" w:sz="4" w:space="0" w:color="D9D9D9"/>
            <w:bottom w:val="single" w:sz="4" w:space="0" w:color="D9D9D9"/>
            <w:right w:val="single" w:sz="4" w:space="0" w:color="D9D9D9"/>
          </w:tcBorders>
          <w:shd w:val="clear" w:color="auto" w:fill="auto"/>
        </w:tcPr>
        <w:p w14:paraId="4AD80F07" w14:textId="307D7ED3" w:rsidR="00840B8C" w:rsidRDefault="00840B8C" w:rsidP="001A5FE7">
          <w:pPr>
            <w:spacing w:after="0"/>
            <w:rPr>
              <w:color w:val="000000"/>
              <w:sz w:val="20"/>
              <w:szCs w:val="20"/>
            </w:rPr>
          </w:pPr>
          <w:r>
            <w:rPr>
              <w:color w:val="000000"/>
              <w:sz w:val="20"/>
              <w:szCs w:val="20"/>
            </w:rPr>
            <w:t>BRAND</w:t>
          </w:r>
        </w:p>
      </w:tc>
      <w:tc>
        <w:tcPr>
          <w:tcW w:w="6918" w:type="dxa"/>
          <w:tcBorders>
            <w:top w:val="single" w:sz="4" w:space="0" w:color="D9D9D9"/>
            <w:left w:val="single" w:sz="4" w:space="0" w:color="D9D9D9"/>
            <w:bottom w:val="single" w:sz="4" w:space="0" w:color="D9D9D9"/>
          </w:tcBorders>
          <w:shd w:val="clear" w:color="auto" w:fill="auto"/>
        </w:tcPr>
        <w:p w14:paraId="5DC56718" w14:textId="23391F83" w:rsidR="00840B8C" w:rsidRPr="00B655BD" w:rsidRDefault="004C7EBF" w:rsidP="001A5FE7">
          <w:pPr>
            <w:spacing w:after="0"/>
            <w:rPr>
              <w:color w:val="000000"/>
              <w:sz w:val="20"/>
              <w:szCs w:val="20"/>
            </w:rPr>
          </w:pPr>
          <w:r>
            <w:rPr>
              <w:color w:val="000000"/>
              <w:sz w:val="20"/>
              <w:szCs w:val="20"/>
            </w:rPr>
            <w:t>All Brands</w:t>
          </w:r>
        </w:p>
      </w:tc>
    </w:tr>
    <w:tr w:rsidR="001A5FE7" w:rsidRPr="00B655BD" w14:paraId="52D15EB4" w14:textId="77777777" w:rsidTr="002A7698">
      <w:tc>
        <w:tcPr>
          <w:tcW w:w="2622" w:type="dxa"/>
          <w:tcBorders>
            <w:top w:val="single" w:sz="4" w:space="0" w:color="D9D9D9"/>
            <w:bottom w:val="single" w:sz="4" w:space="0" w:color="D9D9D9"/>
            <w:right w:val="single" w:sz="4" w:space="0" w:color="D9D9D9"/>
          </w:tcBorders>
          <w:shd w:val="clear" w:color="auto" w:fill="auto"/>
        </w:tcPr>
        <w:p w14:paraId="4FBC91DE" w14:textId="77777777" w:rsidR="001A5FE7" w:rsidRPr="00B655BD" w:rsidRDefault="001A5FE7" w:rsidP="001A5FE7">
          <w:pPr>
            <w:spacing w:after="0"/>
            <w:rPr>
              <w:color w:val="000000"/>
              <w:sz w:val="20"/>
              <w:szCs w:val="20"/>
            </w:rPr>
          </w:pPr>
          <w:r>
            <w:rPr>
              <w:color w:val="000000"/>
              <w:sz w:val="20"/>
              <w:szCs w:val="20"/>
            </w:rPr>
            <w:t>JOB NUMBER / NAME</w:t>
          </w:r>
        </w:p>
      </w:tc>
      <w:tc>
        <w:tcPr>
          <w:tcW w:w="6918" w:type="dxa"/>
          <w:tcBorders>
            <w:top w:val="single" w:sz="4" w:space="0" w:color="D9D9D9"/>
            <w:left w:val="single" w:sz="4" w:space="0" w:color="D9D9D9"/>
            <w:bottom w:val="single" w:sz="4" w:space="0" w:color="D9D9D9"/>
          </w:tcBorders>
          <w:shd w:val="clear" w:color="auto" w:fill="auto"/>
        </w:tcPr>
        <w:p w14:paraId="1034C0B3" w14:textId="0623521F" w:rsidR="001A5FE7" w:rsidRPr="00B655BD" w:rsidRDefault="0059706C" w:rsidP="001A5FE7">
          <w:pPr>
            <w:spacing w:after="0"/>
            <w:rPr>
              <w:color w:val="000000"/>
              <w:sz w:val="20"/>
              <w:szCs w:val="20"/>
            </w:rPr>
          </w:pPr>
          <w:r w:rsidRPr="0059706C">
            <w:rPr>
              <w:color w:val="000000"/>
              <w:sz w:val="20"/>
              <w:szCs w:val="20"/>
            </w:rPr>
            <w:t>GNMBGN2</w:t>
          </w:r>
          <w:r w:rsidR="000F22AC">
            <w:rPr>
              <w:color w:val="000000"/>
              <w:sz w:val="20"/>
              <w:szCs w:val="20"/>
            </w:rPr>
            <w:t>5</w:t>
          </w:r>
          <w:r w:rsidRPr="0059706C">
            <w:rPr>
              <w:color w:val="000000"/>
              <w:sz w:val="20"/>
              <w:szCs w:val="20"/>
            </w:rPr>
            <w:t>-</w:t>
          </w:r>
          <w:r w:rsidR="001A2CDB">
            <w:rPr>
              <w:color w:val="000000"/>
              <w:sz w:val="20"/>
              <w:szCs w:val="20"/>
            </w:rPr>
            <w:t>trendtopics</w:t>
          </w:r>
          <w:r w:rsidRPr="0059706C">
            <w:rPr>
              <w:color w:val="000000"/>
              <w:sz w:val="20"/>
              <w:szCs w:val="20"/>
            </w:rPr>
            <w:t>em</w:t>
          </w:r>
          <w:r w:rsidR="000F22AC">
            <w:rPr>
              <w:color w:val="000000"/>
              <w:sz w:val="20"/>
              <w:szCs w:val="20"/>
            </w:rPr>
            <w:t>JAN</w:t>
          </w:r>
          <w:r w:rsidR="00F6640C">
            <w:rPr>
              <w:color w:val="000000"/>
              <w:sz w:val="20"/>
              <w:szCs w:val="20"/>
            </w:rPr>
            <w:t>-</w:t>
          </w:r>
          <w:r w:rsidR="00611437">
            <w:rPr>
              <w:color w:val="000000"/>
              <w:sz w:val="20"/>
              <w:szCs w:val="20"/>
            </w:rPr>
            <w:t>1</w:t>
          </w:r>
          <w:r w:rsidR="000F22AC">
            <w:rPr>
              <w:color w:val="000000"/>
              <w:sz w:val="20"/>
              <w:szCs w:val="20"/>
            </w:rPr>
            <w:t>1</w:t>
          </w:r>
          <w:r w:rsidR="00741992">
            <w:rPr>
              <w:color w:val="000000"/>
              <w:sz w:val="20"/>
              <w:szCs w:val="20"/>
            </w:rPr>
            <w:t>24</w:t>
          </w:r>
          <w:r w:rsidR="00F6640C">
            <w:rPr>
              <w:color w:val="000000"/>
              <w:sz w:val="20"/>
              <w:szCs w:val="20"/>
            </w:rPr>
            <w:t>-</w:t>
          </w:r>
          <w:r w:rsidR="000F22AC">
            <w:rPr>
              <w:color w:val="000000"/>
              <w:sz w:val="20"/>
              <w:szCs w:val="20"/>
            </w:rPr>
            <w:t>January</w:t>
          </w:r>
          <w:r w:rsidR="00F6640C">
            <w:rPr>
              <w:color w:val="000000"/>
              <w:sz w:val="20"/>
              <w:szCs w:val="20"/>
            </w:rPr>
            <w:t>-Trending-Topics-Emails</w:t>
          </w:r>
        </w:p>
      </w:tc>
    </w:tr>
    <w:tr w:rsidR="001A5FE7" w:rsidRPr="00B655BD" w14:paraId="44F4959D" w14:textId="77777777" w:rsidTr="002A7698">
      <w:tc>
        <w:tcPr>
          <w:tcW w:w="2622" w:type="dxa"/>
          <w:tcBorders>
            <w:top w:val="single" w:sz="4" w:space="0" w:color="D9D9D9"/>
            <w:bottom w:val="single" w:sz="4" w:space="0" w:color="D9D9D9"/>
            <w:right w:val="single" w:sz="4" w:space="0" w:color="D9D9D9"/>
          </w:tcBorders>
          <w:shd w:val="clear" w:color="auto" w:fill="auto"/>
        </w:tcPr>
        <w:p w14:paraId="452B0AC3" w14:textId="77777777" w:rsidR="001A5FE7" w:rsidRPr="00B655BD" w:rsidRDefault="001A5FE7" w:rsidP="001A5FE7">
          <w:pPr>
            <w:spacing w:after="0"/>
            <w:rPr>
              <w:color w:val="000000"/>
              <w:sz w:val="20"/>
              <w:szCs w:val="20"/>
            </w:rPr>
          </w:pPr>
          <w:r>
            <w:rPr>
              <w:color w:val="000000"/>
              <w:sz w:val="20"/>
              <w:szCs w:val="20"/>
            </w:rPr>
            <w:t>DRAFT NUMBER</w:t>
          </w:r>
        </w:p>
      </w:tc>
      <w:tc>
        <w:tcPr>
          <w:tcW w:w="6918" w:type="dxa"/>
          <w:tcBorders>
            <w:top w:val="single" w:sz="4" w:space="0" w:color="D9D9D9"/>
            <w:left w:val="single" w:sz="4" w:space="0" w:color="D9D9D9"/>
            <w:bottom w:val="single" w:sz="4" w:space="0" w:color="D9D9D9"/>
          </w:tcBorders>
          <w:shd w:val="clear" w:color="auto" w:fill="auto"/>
        </w:tcPr>
        <w:p w14:paraId="1F48BFD8" w14:textId="1DE6E391" w:rsidR="001A5FE7" w:rsidRPr="00B655BD" w:rsidRDefault="00FF73E1" w:rsidP="001A5FE7">
          <w:pPr>
            <w:spacing w:after="0"/>
            <w:rPr>
              <w:color w:val="000000"/>
              <w:sz w:val="20"/>
              <w:szCs w:val="20"/>
            </w:rPr>
          </w:pPr>
          <w:r>
            <w:rPr>
              <w:color w:val="000000"/>
              <w:sz w:val="20"/>
              <w:szCs w:val="20"/>
            </w:rPr>
            <w:t>3</w:t>
          </w:r>
        </w:p>
      </w:tc>
    </w:tr>
    <w:tr w:rsidR="001A5FE7" w:rsidRPr="00B655BD" w14:paraId="03BF2CD0" w14:textId="77777777" w:rsidTr="002A7698">
      <w:tc>
        <w:tcPr>
          <w:tcW w:w="2622" w:type="dxa"/>
          <w:tcBorders>
            <w:top w:val="single" w:sz="4" w:space="0" w:color="D9D9D9"/>
            <w:bottom w:val="single" w:sz="4" w:space="0" w:color="D9D9D9"/>
            <w:right w:val="single" w:sz="4" w:space="0" w:color="D9D9D9"/>
          </w:tcBorders>
          <w:shd w:val="clear" w:color="auto" w:fill="auto"/>
        </w:tcPr>
        <w:p w14:paraId="761C8132" w14:textId="77777777" w:rsidR="001A5FE7" w:rsidRPr="00B655BD" w:rsidRDefault="001A5FE7" w:rsidP="001A5FE7">
          <w:pPr>
            <w:spacing w:after="0"/>
            <w:rPr>
              <w:color w:val="000000"/>
              <w:sz w:val="20"/>
              <w:szCs w:val="20"/>
            </w:rPr>
          </w:pPr>
          <w:r>
            <w:rPr>
              <w:color w:val="000000"/>
              <w:sz w:val="20"/>
              <w:szCs w:val="20"/>
            </w:rPr>
            <w:t>DATE</w:t>
          </w:r>
        </w:p>
      </w:tc>
      <w:tc>
        <w:tcPr>
          <w:tcW w:w="6918" w:type="dxa"/>
          <w:tcBorders>
            <w:top w:val="single" w:sz="4" w:space="0" w:color="D9D9D9"/>
            <w:left w:val="single" w:sz="4" w:space="0" w:color="D9D9D9"/>
            <w:bottom w:val="single" w:sz="4" w:space="0" w:color="D9D9D9"/>
          </w:tcBorders>
          <w:shd w:val="clear" w:color="auto" w:fill="auto"/>
        </w:tcPr>
        <w:p w14:paraId="3E956136" w14:textId="5C399402" w:rsidR="001A5FE7" w:rsidRPr="00B655BD" w:rsidRDefault="000D5964" w:rsidP="001A5FE7">
          <w:pPr>
            <w:spacing w:after="0"/>
            <w:rPr>
              <w:color w:val="000000"/>
              <w:sz w:val="20"/>
              <w:szCs w:val="20"/>
            </w:rPr>
          </w:pPr>
          <w:r>
            <w:rPr>
              <w:color w:val="000000"/>
              <w:sz w:val="20"/>
              <w:szCs w:val="20"/>
            </w:rPr>
            <w:fldChar w:fldCharType="begin"/>
          </w:r>
          <w:r>
            <w:rPr>
              <w:color w:val="000000"/>
              <w:sz w:val="20"/>
              <w:szCs w:val="20"/>
            </w:rPr>
            <w:instrText xml:space="preserve"> DATE \@ "M/d/yyyy" </w:instrText>
          </w:r>
          <w:r>
            <w:rPr>
              <w:color w:val="000000"/>
              <w:sz w:val="20"/>
              <w:szCs w:val="20"/>
            </w:rPr>
            <w:fldChar w:fldCharType="separate"/>
          </w:r>
          <w:r w:rsidR="00367879">
            <w:rPr>
              <w:noProof/>
              <w:color w:val="000000"/>
              <w:sz w:val="20"/>
              <w:szCs w:val="20"/>
            </w:rPr>
            <w:t>1/16/2025</w:t>
          </w:r>
          <w:r>
            <w:rPr>
              <w:color w:val="000000"/>
              <w:sz w:val="20"/>
              <w:szCs w:val="20"/>
            </w:rPr>
            <w:fldChar w:fldCharType="end"/>
          </w:r>
        </w:p>
      </w:tc>
    </w:tr>
    <w:tr w:rsidR="00524C93" w:rsidRPr="00B655BD" w14:paraId="0A316DE2" w14:textId="77777777" w:rsidTr="002A7698">
      <w:tc>
        <w:tcPr>
          <w:tcW w:w="2622" w:type="dxa"/>
          <w:tcBorders>
            <w:top w:val="single" w:sz="4" w:space="0" w:color="D9D9D9"/>
            <w:bottom w:val="single" w:sz="4" w:space="0" w:color="D9D9D9"/>
            <w:right w:val="single" w:sz="4" w:space="0" w:color="D9D9D9"/>
          </w:tcBorders>
          <w:shd w:val="clear" w:color="auto" w:fill="auto"/>
        </w:tcPr>
        <w:p w14:paraId="2B12E373" w14:textId="7A34AD51" w:rsidR="00524C93" w:rsidRDefault="00524C93" w:rsidP="001A5FE7">
          <w:pPr>
            <w:spacing w:after="0"/>
            <w:rPr>
              <w:color w:val="000000"/>
              <w:sz w:val="20"/>
              <w:szCs w:val="20"/>
            </w:rPr>
          </w:pPr>
          <w:r>
            <w:rPr>
              <w:color w:val="000000"/>
              <w:sz w:val="20"/>
              <w:szCs w:val="20"/>
            </w:rPr>
            <w:t>WRITER</w:t>
          </w:r>
        </w:p>
      </w:tc>
      <w:tc>
        <w:tcPr>
          <w:tcW w:w="6918" w:type="dxa"/>
          <w:tcBorders>
            <w:top w:val="single" w:sz="4" w:space="0" w:color="D9D9D9"/>
            <w:left w:val="single" w:sz="4" w:space="0" w:color="D9D9D9"/>
            <w:bottom w:val="single" w:sz="4" w:space="0" w:color="D9D9D9"/>
          </w:tcBorders>
          <w:shd w:val="clear" w:color="auto" w:fill="auto"/>
        </w:tcPr>
        <w:p w14:paraId="0EAC7C83" w14:textId="45ED7F0B" w:rsidR="00524C93" w:rsidRDefault="001A2CDB" w:rsidP="001A5FE7">
          <w:pPr>
            <w:spacing w:after="0"/>
            <w:rPr>
              <w:color w:val="000000"/>
              <w:sz w:val="20"/>
              <w:szCs w:val="20"/>
            </w:rPr>
          </w:pPr>
          <w:r>
            <w:rPr>
              <w:color w:val="000000"/>
              <w:sz w:val="20"/>
              <w:szCs w:val="20"/>
            </w:rPr>
            <w:t>Frank Pieper</w:t>
          </w:r>
        </w:p>
      </w:tc>
    </w:tr>
  </w:tbl>
  <w:p w14:paraId="0CF3756C" w14:textId="77777777" w:rsidR="00770B13" w:rsidRDefault="00770B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8AD0" w14:textId="2BDAFF06" w:rsidR="007F233D" w:rsidRDefault="00367879" w:rsidP="00DE78AE">
    <w:pPr>
      <w:pStyle w:val="Header"/>
    </w:pPr>
    <w:r>
      <w:pict w14:anchorId="0B766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258587" o:spid="_x0000_s1025" type="#_x0000_t75" alt="" style="position:absolute;margin-left:0;margin-top:0;width:1275pt;height:1650pt;z-index:-251655168;mso-wrap-edited:f;mso-width-percent:0;mso-height-percent:0;mso-position-horizontal:center;mso-position-horizontal-relative:margin;mso-position-vertical:center;mso-position-vertical-relative:margin;mso-width-percent:0;mso-height-percent:0" o:allowincell="f">
          <v:imagedata r:id="rId1" o:title="Word Doc Logo"/>
          <w10:wrap anchorx="margin" anchory="margin"/>
        </v:shape>
      </w:pict>
    </w:r>
    <w:r w:rsidR="0089663E" w:rsidRPr="00485526">
      <w:rPr>
        <w:noProof/>
      </w:rPr>
      <w:drawing>
        <wp:anchor distT="0" distB="0" distL="114300" distR="114300" simplePos="0" relativeHeight="251658240" behindDoc="1" locked="0" layoutInCell="1" allowOverlap="1" wp14:anchorId="4F9DCFAC" wp14:editId="18380439">
          <wp:simplePos x="0" y="0"/>
          <wp:positionH relativeFrom="column">
            <wp:posOffset>-685800</wp:posOffset>
          </wp:positionH>
          <wp:positionV relativeFrom="paragraph">
            <wp:posOffset>-457200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oter.pdf"/>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F233D" w:rsidRPr="00485526">
      <w:t xml:space="preserve">CARLE </w:t>
    </w:r>
    <w:r w:rsidR="007F233D" w:rsidRPr="00A952B4">
      <w:t>MARKETING</w:t>
    </w:r>
    <w:r w:rsidR="007F233D" w:rsidRPr="00485526">
      <w:t xml:space="preserve"> &amp; COMMUNICATIONS</w:t>
    </w:r>
  </w:p>
  <w:p w14:paraId="2D354DB7" w14:textId="77777777" w:rsidR="00770B13" w:rsidRDefault="00770B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04E3FA0"/>
    <w:lvl w:ilvl="0">
      <w:start w:val="1"/>
      <w:numFmt w:val="decimal"/>
      <w:pStyle w:val="ListNumber"/>
      <w:lvlText w:val="%1."/>
      <w:lvlJc w:val="left"/>
      <w:pPr>
        <w:tabs>
          <w:tab w:val="num" w:pos="360"/>
        </w:tabs>
        <w:ind w:left="360" w:hanging="360"/>
      </w:pPr>
    </w:lvl>
  </w:abstractNum>
  <w:abstractNum w:abstractNumId="1" w15:restartNumberingAfterBreak="0">
    <w:nsid w:val="06F525E6"/>
    <w:multiLevelType w:val="hybridMultilevel"/>
    <w:tmpl w:val="48BE08B0"/>
    <w:lvl w:ilvl="0" w:tplc="FFFFFFFF">
      <w:start w:val="1"/>
      <w:numFmt w:val="bullet"/>
      <w:lvlText w:val=""/>
      <w:lvlJc w:val="left"/>
      <w:pPr>
        <w:ind w:left="720" w:hanging="360"/>
      </w:pPr>
      <w:rPr>
        <w:rFonts w:ascii="Symbol" w:hAnsi="Symbol" w:hint="default"/>
        <w:sz w:val="22"/>
        <w:szCs w:val="22"/>
      </w:rPr>
    </w:lvl>
    <w:lvl w:ilvl="1" w:tplc="231E955E">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350EE1"/>
    <w:multiLevelType w:val="hybridMultilevel"/>
    <w:tmpl w:val="F54E49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9E4148"/>
    <w:multiLevelType w:val="hybridMultilevel"/>
    <w:tmpl w:val="62B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22E17"/>
    <w:multiLevelType w:val="hybridMultilevel"/>
    <w:tmpl w:val="C8ECAD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CB4A81"/>
    <w:multiLevelType w:val="multilevel"/>
    <w:tmpl w:val="1AF47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7705AC"/>
    <w:multiLevelType w:val="hybridMultilevel"/>
    <w:tmpl w:val="709A6814"/>
    <w:lvl w:ilvl="0" w:tplc="206E5E08">
      <w:start w:val="1"/>
      <w:numFmt w:val="bullet"/>
      <w:pStyle w:val="ListBullet4"/>
      <w:lvlText w:val=""/>
      <w:lvlJc w:val="left"/>
      <w:pPr>
        <w:tabs>
          <w:tab w:val="num" w:pos="1440"/>
        </w:tabs>
        <w:ind w:left="1440" w:hanging="360"/>
      </w:pPr>
      <w:rPr>
        <w:rFonts w:ascii="Symbol" w:hAnsi="Symbo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F4A6F"/>
    <w:multiLevelType w:val="hybridMultilevel"/>
    <w:tmpl w:val="5FEC7EC0"/>
    <w:lvl w:ilvl="0" w:tplc="FFFFFFFF">
      <w:start w:val="1"/>
      <w:numFmt w:val="bullet"/>
      <w:lvlText w:val=""/>
      <w:lvlJc w:val="left"/>
      <w:pPr>
        <w:ind w:left="720" w:hanging="360"/>
      </w:pPr>
      <w:rPr>
        <w:rFonts w:ascii="Symbol" w:hAnsi="Symbol" w:hint="default"/>
        <w:sz w:val="22"/>
        <w:szCs w:val="22"/>
      </w:rPr>
    </w:lvl>
    <w:lvl w:ilvl="1" w:tplc="231E955E">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4B500D"/>
    <w:multiLevelType w:val="multilevel"/>
    <w:tmpl w:val="AFD2B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00C62"/>
    <w:multiLevelType w:val="hybridMultilevel"/>
    <w:tmpl w:val="65469E0E"/>
    <w:lvl w:ilvl="0" w:tplc="14A2E468">
      <w:start w:val="1"/>
      <w:numFmt w:val="bullet"/>
      <w:pStyle w:val="ListBullet"/>
      <w:lvlText w:val=""/>
      <w:lvlJc w:val="left"/>
      <w:pPr>
        <w:tabs>
          <w:tab w:val="num" w:pos="360"/>
        </w:tabs>
        <w:ind w:left="360" w:hanging="360"/>
      </w:pPr>
      <w:rPr>
        <w:rFonts w:ascii="Symbol" w:hAnsi="Symbol" w:hint="default"/>
        <w:sz w:val="1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80ABB"/>
    <w:multiLevelType w:val="hybridMultilevel"/>
    <w:tmpl w:val="623898D8"/>
    <w:lvl w:ilvl="0" w:tplc="03B0E532">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108AD"/>
    <w:multiLevelType w:val="multilevel"/>
    <w:tmpl w:val="30186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47366"/>
    <w:multiLevelType w:val="hybridMultilevel"/>
    <w:tmpl w:val="DA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726D4"/>
    <w:multiLevelType w:val="hybridMultilevel"/>
    <w:tmpl w:val="80688222"/>
    <w:lvl w:ilvl="0" w:tplc="F9D2B350">
      <w:start w:val="1"/>
      <w:numFmt w:val="bullet"/>
      <w:pStyle w:val="ListBullet3"/>
      <w:lvlText w:val=""/>
      <w:lvlJc w:val="left"/>
      <w:pPr>
        <w:tabs>
          <w:tab w:val="num" w:pos="1080"/>
        </w:tabs>
        <w:ind w:left="1080" w:hanging="360"/>
      </w:pPr>
      <w:rPr>
        <w:rFonts w:ascii="Symbol" w:hAnsi="Symbo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E0A71"/>
    <w:multiLevelType w:val="hybridMultilevel"/>
    <w:tmpl w:val="5CF8F55C"/>
    <w:lvl w:ilvl="0" w:tplc="84B0B9A2">
      <w:start w:val="1"/>
      <w:numFmt w:val="lowerRoman"/>
      <w:pStyle w:val="ListNumber3"/>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E7E36"/>
    <w:multiLevelType w:val="hybridMultilevel"/>
    <w:tmpl w:val="7ED89C10"/>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15:restartNumberingAfterBreak="0">
    <w:nsid w:val="7E25277F"/>
    <w:multiLevelType w:val="hybridMultilevel"/>
    <w:tmpl w:val="D012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03681"/>
    <w:multiLevelType w:val="hybridMultilevel"/>
    <w:tmpl w:val="433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355486">
    <w:abstractNumId w:val="0"/>
  </w:num>
  <w:num w:numId="2" w16cid:durableId="1766993919">
    <w:abstractNumId w:val="9"/>
  </w:num>
  <w:num w:numId="3" w16cid:durableId="1530676745">
    <w:abstractNumId w:val="6"/>
  </w:num>
  <w:num w:numId="4" w16cid:durableId="834423196">
    <w:abstractNumId w:val="10"/>
  </w:num>
  <w:num w:numId="5" w16cid:durableId="1195191590">
    <w:abstractNumId w:val="14"/>
  </w:num>
  <w:num w:numId="6" w16cid:durableId="440343165">
    <w:abstractNumId w:val="13"/>
  </w:num>
  <w:num w:numId="7" w16cid:durableId="1183714050">
    <w:abstractNumId w:val="8"/>
  </w:num>
  <w:num w:numId="8" w16cid:durableId="83036768">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269170392">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84369957">
    <w:abstractNumId w:val="11"/>
  </w:num>
  <w:num w:numId="11" w16cid:durableId="1414205278">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937640755">
    <w:abstractNumId w:val="7"/>
  </w:num>
  <w:num w:numId="13" w16cid:durableId="391126925">
    <w:abstractNumId w:val="1"/>
  </w:num>
  <w:num w:numId="14" w16cid:durableId="336035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937368">
    <w:abstractNumId w:val="4"/>
  </w:num>
  <w:num w:numId="16" w16cid:durableId="2017883800">
    <w:abstractNumId w:val="3"/>
  </w:num>
  <w:num w:numId="17" w16cid:durableId="170688000">
    <w:abstractNumId w:val="17"/>
  </w:num>
  <w:num w:numId="18" w16cid:durableId="211818142">
    <w:abstractNumId w:val="15"/>
  </w:num>
  <w:num w:numId="19" w16cid:durableId="741802333">
    <w:abstractNumId w:val="16"/>
  </w:num>
  <w:num w:numId="20" w16cid:durableId="858470183">
    <w:abstractNumId w:val="2"/>
  </w:num>
  <w:num w:numId="21" w16cid:durableId="40075855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A"/>
    <w:rsid w:val="00004B0C"/>
    <w:rsid w:val="000071B4"/>
    <w:rsid w:val="0000722B"/>
    <w:rsid w:val="00010D29"/>
    <w:rsid w:val="00011C3A"/>
    <w:rsid w:val="00012117"/>
    <w:rsid w:val="000151BE"/>
    <w:rsid w:val="0001675A"/>
    <w:rsid w:val="000242BA"/>
    <w:rsid w:val="00025B78"/>
    <w:rsid w:val="00027828"/>
    <w:rsid w:val="0002799B"/>
    <w:rsid w:val="00030D9B"/>
    <w:rsid w:val="00033C5C"/>
    <w:rsid w:val="0003446A"/>
    <w:rsid w:val="000414F1"/>
    <w:rsid w:val="000419EE"/>
    <w:rsid w:val="00041E68"/>
    <w:rsid w:val="00046046"/>
    <w:rsid w:val="000467E6"/>
    <w:rsid w:val="000470D6"/>
    <w:rsid w:val="00047465"/>
    <w:rsid w:val="00050EEC"/>
    <w:rsid w:val="0005221F"/>
    <w:rsid w:val="000572A0"/>
    <w:rsid w:val="00061B7C"/>
    <w:rsid w:val="0006728F"/>
    <w:rsid w:val="000703F0"/>
    <w:rsid w:val="00073754"/>
    <w:rsid w:val="00077403"/>
    <w:rsid w:val="00083C78"/>
    <w:rsid w:val="0008430C"/>
    <w:rsid w:val="000904F2"/>
    <w:rsid w:val="000941B0"/>
    <w:rsid w:val="000952C4"/>
    <w:rsid w:val="000A0527"/>
    <w:rsid w:val="000A08FF"/>
    <w:rsid w:val="000A277C"/>
    <w:rsid w:val="000A2F3F"/>
    <w:rsid w:val="000B09CF"/>
    <w:rsid w:val="000B12B7"/>
    <w:rsid w:val="000C3BF0"/>
    <w:rsid w:val="000D0BC6"/>
    <w:rsid w:val="000D1209"/>
    <w:rsid w:val="000D17E2"/>
    <w:rsid w:val="000D2960"/>
    <w:rsid w:val="000D3817"/>
    <w:rsid w:val="000D5964"/>
    <w:rsid w:val="000D5E18"/>
    <w:rsid w:val="000D60CC"/>
    <w:rsid w:val="000D64AC"/>
    <w:rsid w:val="000E0C42"/>
    <w:rsid w:val="000E376B"/>
    <w:rsid w:val="000E4C53"/>
    <w:rsid w:val="000E5B2E"/>
    <w:rsid w:val="000F22AC"/>
    <w:rsid w:val="000F68AE"/>
    <w:rsid w:val="00103268"/>
    <w:rsid w:val="001060EA"/>
    <w:rsid w:val="001071BE"/>
    <w:rsid w:val="00107A5F"/>
    <w:rsid w:val="00110D66"/>
    <w:rsid w:val="00112A4E"/>
    <w:rsid w:val="0011442E"/>
    <w:rsid w:val="001156B0"/>
    <w:rsid w:val="00120ED3"/>
    <w:rsid w:val="00121E7F"/>
    <w:rsid w:val="00122659"/>
    <w:rsid w:val="00122998"/>
    <w:rsid w:val="001259C1"/>
    <w:rsid w:val="00127657"/>
    <w:rsid w:val="001352E9"/>
    <w:rsid w:val="001411E0"/>
    <w:rsid w:val="0014580C"/>
    <w:rsid w:val="00146B7A"/>
    <w:rsid w:val="00151676"/>
    <w:rsid w:val="00153FE2"/>
    <w:rsid w:val="001542F3"/>
    <w:rsid w:val="001548E3"/>
    <w:rsid w:val="0015565C"/>
    <w:rsid w:val="00160F9D"/>
    <w:rsid w:val="001610BE"/>
    <w:rsid w:val="00162761"/>
    <w:rsid w:val="00167EDB"/>
    <w:rsid w:val="00172074"/>
    <w:rsid w:val="001724A7"/>
    <w:rsid w:val="00174659"/>
    <w:rsid w:val="00175347"/>
    <w:rsid w:val="0018171F"/>
    <w:rsid w:val="00183793"/>
    <w:rsid w:val="00186B07"/>
    <w:rsid w:val="00187132"/>
    <w:rsid w:val="0019275B"/>
    <w:rsid w:val="00193246"/>
    <w:rsid w:val="0019391A"/>
    <w:rsid w:val="001974F9"/>
    <w:rsid w:val="001975BE"/>
    <w:rsid w:val="001A07BF"/>
    <w:rsid w:val="001A20E4"/>
    <w:rsid w:val="001A2CDB"/>
    <w:rsid w:val="001A5FE7"/>
    <w:rsid w:val="001B0732"/>
    <w:rsid w:val="001B0BC7"/>
    <w:rsid w:val="001B6557"/>
    <w:rsid w:val="001B6681"/>
    <w:rsid w:val="001C0257"/>
    <w:rsid w:val="001C5FEB"/>
    <w:rsid w:val="001D15BD"/>
    <w:rsid w:val="001D1B9E"/>
    <w:rsid w:val="001D2C0E"/>
    <w:rsid w:val="001D30E3"/>
    <w:rsid w:val="001D5597"/>
    <w:rsid w:val="001D6143"/>
    <w:rsid w:val="001D7FB8"/>
    <w:rsid w:val="001E08EE"/>
    <w:rsid w:val="001E1843"/>
    <w:rsid w:val="001E1F2C"/>
    <w:rsid w:val="001E4FB2"/>
    <w:rsid w:val="001E7110"/>
    <w:rsid w:val="001F494E"/>
    <w:rsid w:val="001F4C47"/>
    <w:rsid w:val="00201A80"/>
    <w:rsid w:val="00203B52"/>
    <w:rsid w:val="002061BB"/>
    <w:rsid w:val="002079C3"/>
    <w:rsid w:val="002106DE"/>
    <w:rsid w:val="0021217F"/>
    <w:rsid w:val="00213E9C"/>
    <w:rsid w:val="00214F4C"/>
    <w:rsid w:val="00217ACA"/>
    <w:rsid w:val="00217C5D"/>
    <w:rsid w:val="00224B3B"/>
    <w:rsid w:val="00226245"/>
    <w:rsid w:val="002271F9"/>
    <w:rsid w:val="00230CB0"/>
    <w:rsid w:val="00230E28"/>
    <w:rsid w:val="00231AFC"/>
    <w:rsid w:val="00233506"/>
    <w:rsid w:val="00233CC9"/>
    <w:rsid w:val="00233D4D"/>
    <w:rsid w:val="002340D9"/>
    <w:rsid w:val="0023715B"/>
    <w:rsid w:val="00237666"/>
    <w:rsid w:val="002376FA"/>
    <w:rsid w:val="00245B60"/>
    <w:rsid w:val="00246460"/>
    <w:rsid w:val="002471D9"/>
    <w:rsid w:val="00247B51"/>
    <w:rsid w:val="002505AA"/>
    <w:rsid w:val="00250F9A"/>
    <w:rsid w:val="002511C1"/>
    <w:rsid w:val="00254A1C"/>
    <w:rsid w:val="002553FE"/>
    <w:rsid w:val="00255FFD"/>
    <w:rsid w:val="00261C4A"/>
    <w:rsid w:val="00264075"/>
    <w:rsid w:val="00264A69"/>
    <w:rsid w:val="00266722"/>
    <w:rsid w:val="002673F1"/>
    <w:rsid w:val="002676E6"/>
    <w:rsid w:val="00267BDE"/>
    <w:rsid w:val="00267CD0"/>
    <w:rsid w:val="00271E26"/>
    <w:rsid w:val="00272E96"/>
    <w:rsid w:val="002756C4"/>
    <w:rsid w:val="00280815"/>
    <w:rsid w:val="00281BBE"/>
    <w:rsid w:val="0028228D"/>
    <w:rsid w:val="002836F4"/>
    <w:rsid w:val="00284D2F"/>
    <w:rsid w:val="00285D02"/>
    <w:rsid w:val="00287190"/>
    <w:rsid w:val="002877C8"/>
    <w:rsid w:val="00293826"/>
    <w:rsid w:val="0029482A"/>
    <w:rsid w:val="00297980"/>
    <w:rsid w:val="00297DC7"/>
    <w:rsid w:val="002A0EDA"/>
    <w:rsid w:val="002A32A3"/>
    <w:rsid w:val="002A70D6"/>
    <w:rsid w:val="002B1666"/>
    <w:rsid w:val="002B3D93"/>
    <w:rsid w:val="002B3E07"/>
    <w:rsid w:val="002B6075"/>
    <w:rsid w:val="002C6254"/>
    <w:rsid w:val="002C6BCC"/>
    <w:rsid w:val="002D0DBF"/>
    <w:rsid w:val="002D1F8F"/>
    <w:rsid w:val="002D587E"/>
    <w:rsid w:val="002D5EF7"/>
    <w:rsid w:val="002D743A"/>
    <w:rsid w:val="002E12E6"/>
    <w:rsid w:val="002F0D37"/>
    <w:rsid w:val="002F19CC"/>
    <w:rsid w:val="002F2F27"/>
    <w:rsid w:val="002F3452"/>
    <w:rsid w:val="002F3C06"/>
    <w:rsid w:val="00301D96"/>
    <w:rsid w:val="00302824"/>
    <w:rsid w:val="0030396A"/>
    <w:rsid w:val="00305106"/>
    <w:rsid w:val="00305551"/>
    <w:rsid w:val="0030669C"/>
    <w:rsid w:val="00313055"/>
    <w:rsid w:val="003146C5"/>
    <w:rsid w:val="00316154"/>
    <w:rsid w:val="003168D4"/>
    <w:rsid w:val="00317B28"/>
    <w:rsid w:val="0032150C"/>
    <w:rsid w:val="003223B8"/>
    <w:rsid w:val="00324CDD"/>
    <w:rsid w:val="003250B5"/>
    <w:rsid w:val="00327C4A"/>
    <w:rsid w:val="003300F3"/>
    <w:rsid w:val="00330878"/>
    <w:rsid w:val="00332034"/>
    <w:rsid w:val="0033206B"/>
    <w:rsid w:val="0033584F"/>
    <w:rsid w:val="00340127"/>
    <w:rsid w:val="00343991"/>
    <w:rsid w:val="003446EC"/>
    <w:rsid w:val="003460DF"/>
    <w:rsid w:val="00351C4C"/>
    <w:rsid w:val="00351D5B"/>
    <w:rsid w:val="003527B0"/>
    <w:rsid w:val="00356A32"/>
    <w:rsid w:val="003610DB"/>
    <w:rsid w:val="00361D5F"/>
    <w:rsid w:val="00363D50"/>
    <w:rsid w:val="0036514B"/>
    <w:rsid w:val="0036541E"/>
    <w:rsid w:val="00365445"/>
    <w:rsid w:val="00367879"/>
    <w:rsid w:val="00367BEB"/>
    <w:rsid w:val="00371124"/>
    <w:rsid w:val="00371C17"/>
    <w:rsid w:val="003772BA"/>
    <w:rsid w:val="00381D38"/>
    <w:rsid w:val="0038255B"/>
    <w:rsid w:val="00384547"/>
    <w:rsid w:val="003908A9"/>
    <w:rsid w:val="00390F64"/>
    <w:rsid w:val="0039198A"/>
    <w:rsid w:val="00396AA7"/>
    <w:rsid w:val="00397574"/>
    <w:rsid w:val="003A0DB3"/>
    <w:rsid w:val="003A59AE"/>
    <w:rsid w:val="003A60FC"/>
    <w:rsid w:val="003A76B6"/>
    <w:rsid w:val="003B194B"/>
    <w:rsid w:val="003B412E"/>
    <w:rsid w:val="003C0502"/>
    <w:rsid w:val="003C276F"/>
    <w:rsid w:val="003C2C75"/>
    <w:rsid w:val="003C2CA1"/>
    <w:rsid w:val="003C6322"/>
    <w:rsid w:val="003C6548"/>
    <w:rsid w:val="003D4177"/>
    <w:rsid w:val="003D450F"/>
    <w:rsid w:val="003D452C"/>
    <w:rsid w:val="003D4EEE"/>
    <w:rsid w:val="003E0122"/>
    <w:rsid w:val="003E0966"/>
    <w:rsid w:val="003E4D89"/>
    <w:rsid w:val="003F2554"/>
    <w:rsid w:val="003F4DC3"/>
    <w:rsid w:val="003F5EC9"/>
    <w:rsid w:val="003F626B"/>
    <w:rsid w:val="003F636B"/>
    <w:rsid w:val="003F698F"/>
    <w:rsid w:val="003F6A91"/>
    <w:rsid w:val="004058CD"/>
    <w:rsid w:val="00407732"/>
    <w:rsid w:val="00413E70"/>
    <w:rsid w:val="00415ECF"/>
    <w:rsid w:val="00415F1B"/>
    <w:rsid w:val="00420CD4"/>
    <w:rsid w:val="00424944"/>
    <w:rsid w:val="004302B4"/>
    <w:rsid w:val="00431251"/>
    <w:rsid w:val="00432B92"/>
    <w:rsid w:val="00433FED"/>
    <w:rsid w:val="004428AA"/>
    <w:rsid w:val="004466CD"/>
    <w:rsid w:val="00446830"/>
    <w:rsid w:val="00446B08"/>
    <w:rsid w:val="0044737A"/>
    <w:rsid w:val="004474AF"/>
    <w:rsid w:val="00450F0D"/>
    <w:rsid w:val="00452765"/>
    <w:rsid w:val="00453CF4"/>
    <w:rsid w:val="00455DA3"/>
    <w:rsid w:val="00456A09"/>
    <w:rsid w:val="00457143"/>
    <w:rsid w:val="004605D1"/>
    <w:rsid w:val="00460AA1"/>
    <w:rsid w:val="00464579"/>
    <w:rsid w:val="00464C48"/>
    <w:rsid w:val="004653B6"/>
    <w:rsid w:val="004671AD"/>
    <w:rsid w:val="00470356"/>
    <w:rsid w:val="0047363B"/>
    <w:rsid w:val="00473E78"/>
    <w:rsid w:val="0047501A"/>
    <w:rsid w:val="004764C9"/>
    <w:rsid w:val="00477341"/>
    <w:rsid w:val="00480BF5"/>
    <w:rsid w:val="00482502"/>
    <w:rsid w:val="004825CC"/>
    <w:rsid w:val="00485526"/>
    <w:rsid w:val="004862E7"/>
    <w:rsid w:val="0049068F"/>
    <w:rsid w:val="004916BB"/>
    <w:rsid w:val="00492F48"/>
    <w:rsid w:val="00492FF6"/>
    <w:rsid w:val="00494F46"/>
    <w:rsid w:val="004961AB"/>
    <w:rsid w:val="00496CA1"/>
    <w:rsid w:val="004A0B0F"/>
    <w:rsid w:val="004A19E9"/>
    <w:rsid w:val="004A27BB"/>
    <w:rsid w:val="004A623F"/>
    <w:rsid w:val="004B0709"/>
    <w:rsid w:val="004B2F29"/>
    <w:rsid w:val="004B331C"/>
    <w:rsid w:val="004B34EF"/>
    <w:rsid w:val="004B3CE5"/>
    <w:rsid w:val="004B6138"/>
    <w:rsid w:val="004B777D"/>
    <w:rsid w:val="004C4B97"/>
    <w:rsid w:val="004C50B4"/>
    <w:rsid w:val="004C556C"/>
    <w:rsid w:val="004C64AB"/>
    <w:rsid w:val="004C6A13"/>
    <w:rsid w:val="004C7EBF"/>
    <w:rsid w:val="004D60B1"/>
    <w:rsid w:val="004E41EE"/>
    <w:rsid w:val="004E4BDF"/>
    <w:rsid w:val="004E4C3D"/>
    <w:rsid w:val="004E6472"/>
    <w:rsid w:val="004E6924"/>
    <w:rsid w:val="004F52DB"/>
    <w:rsid w:val="00500AB6"/>
    <w:rsid w:val="00502CA0"/>
    <w:rsid w:val="00505F65"/>
    <w:rsid w:val="0050611F"/>
    <w:rsid w:val="00507296"/>
    <w:rsid w:val="0050729E"/>
    <w:rsid w:val="00515AE6"/>
    <w:rsid w:val="005167A5"/>
    <w:rsid w:val="00517DE7"/>
    <w:rsid w:val="00522AFC"/>
    <w:rsid w:val="005233C8"/>
    <w:rsid w:val="00524C93"/>
    <w:rsid w:val="00525BD8"/>
    <w:rsid w:val="005262EF"/>
    <w:rsid w:val="005310CB"/>
    <w:rsid w:val="00535F21"/>
    <w:rsid w:val="0053769A"/>
    <w:rsid w:val="005432D1"/>
    <w:rsid w:val="005435B4"/>
    <w:rsid w:val="00545345"/>
    <w:rsid w:val="00551A76"/>
    <w:rsid w:val="00555F16"/>
    <w:rsid w:val="00556A65"/>
    <w:rsid w:val="00560CFE"/>
    <w:rsid w:val="0056526D"/>
    <w:rsid w:val="00565479"/>
    <w:rsid w:val="00565AD3"/>
    <w:rsid w:val="00566A0D"/>
    <w:rsid w:val="00570843"/>
    <w:rsid w:val="0057308C"/>
    <w:rsid w:val="00573432"/>
    <w:rsid w:val="00574DCB"/>
    <w:rsid w:val="00582FD1"/>
    <w:rsid w:val="00583097"/>
    <w:rsid w:val="0058495A"/>
    <w:rsid w:val="00584D3C"/>
    <w:rsid w:val="00590962"/>
    <w:rsid w:val="00594087"/>
    <w:rsid w:val="00594362"/>
    <w:rsid w:val="005959CA"/>
    <w:rsid w:val="0059706C"/>
    <w:rsid w:val="005A749B"/>
    <w:rsid w:val="005B0C25"/>
    <w:rsid w:val="005B1BA2"/>
    <w:rsid w:val="005B2BB0"/>
    <w:rsid w:val="005B34F3"/>
    <w:rsid w:val="005B6D63"/>
    <w:rsid w:val="005B6F5E"/>
    <w:rsid w:val="005C04B7"/>
    <w:rsid w:val="005C1FA5"/>
    <w:rsid w:val="005C327D"/>
    <w:rsid w:val="005C561F"/>
    <w:rsid w:val="005C5957"/>
    <w:rsid w:val="005C7687"/>
    <w:rsid w:val="005C76BF"/>
    <w:rsid w:val="005D0C9B"/>
    <w:rsid w:val="005D2D6C"/>
    <w:rsid w:val="005D3C54"/>
    <w:rsid w:val="005D5499"/>
    <w:rsid w:val="005D722C"/>
    <w:rsid w:val="005E05E7"/>
    <w:rsid w:val="005E2917"/>
    <w:rsid w:val="005E78CD"/>
    <w:rsid w:val="005F0FC1"/>
    <w:rsid w:val="005F1B36"/>
    <w:rsid w:val="005F3112"/>
    <w:rsid w:val="005F3737"/>
    <w:rsid w:val="005F5140"/>
    <w:rsid w:val="005F566D"/>
    <w:rsid w:val="00600A26"/>
    <w:rsid w:val="0060317C"/>
    <w:rsid w:val="00603FE4"/>
    <w:rsid w:val="00604F0E"/>
    <w:rsid w:val="0061063F"/>
    <w:rsid w:val="00611437"/>
    <w:rsid w:val="00612957"/>
    <w:rsid w:val="006154EB"/>
    <w:rsid w:val="00615E2F"/>
    <w:rsid w:val="006175AF"/>
    <w:rsid w:val="00625A0A"/>
    <w:rsid w:val="0063338B"/>
    <w:rsid w:val="0063577C"/>
    <w:rsid w:val="00635A3E"/>
    <w:rsid w:val="006373D5"/>
    <w:rsid w:val="006402E6"/>
    <w:rsid w:val="0064092C"/>
    <w:rsid w:val="0064223F"/>
    <w:rsid w:val="00643E1F"/>
    <w:rsid w:val="00645B63"/>
    <w:rsid w:val="00646180"/>
    <w:rsid w:val="006467E9"/>
    <w:rsid w:val="006521EE"/>
    <w:rsid w:val="0065232E"/>
    <w:rsid w:val="00652B9B"/>
    <w:rsid w:val="006533E1"/>
    <w:rsid w:val="006534D7"/>
    <w:rsid w:val="0065437F"/>
    <w:rsid w:val="00656F6A"/>
    <w:rsid w:val="0066138F"/>
    <w:rsid w:val="006640B4"/>
    <w:rsid w:val="00672B25"/>
    <w:rsid w:val="00672CDE"/>
    <w:rsid w:val="0067427E"/>
    <w:rsid w:val="00680B42"/>
    <w:rsid w:val="00683875"/>
    <w:rsid w:val="00684093"/>
    <w:rsid w:val="00685B2B"/>
    <w:rsid w:val="0068693D"/>
    <w:rsid w:val="00686C26"/>
    <w:rsid w:val="006913D8"/>
    <w:rsid w:val="00691EA7"/>
    <w:rsid w:val="00692FF7"/>
    <w:rsid w:val="00694043"/>
    <w:rsid w:val="00694FF7"/>
    <w:rsid w:val="00695EDD"/>
    <w:rsid w:val="00697358"/>
    <w:rsid w:val="006A40D4"/>
    <w:rsid w:val="006A518A"/>
    <w:rsid w:val="006A5375"/>
    <w:rsid w:val="006A685C"/>
    <w:rsid w:val="006A71E9"/>
    <w:rsid w:val="006A76D5"/>
    <w:rsid w:val="006B0022"/>
    <w:rsid w:val="006B00F3"/>
    <w:rsid w:val="006B4422"/>
    <w:rsid w:val="006B5D26"/>
    <w:rsid w:val="006B7006"/>
    <w:rsid w:val="006B7669"/>
    <w:rsid w:val="006C5B08"/>
    <w:rsid w:val="006C7F53"/>
    <w:rsid w:val="006D14D2"/>
    <w:rsid w:val="006D2641"/>
    <w:rsid w:val="006D428B"/>
    <w:rsid w:val="006E2B4C"/>
    <w:rsid w:val="006E3E09"/>
    <w:rsid w:val="006E5A50"/>
    <w:rsid w:val="006E7AED"/>
    <w:rsid w:val="006F2E10"/>
    <w:rsid w:val="006F742F"/>
    <w:rsid w:val="006F7673"/>
    <w:rsid w:val="0070125D"/>
    <w:rsid w:val="007039AB"/>
    <w:rsid w:val="00704856"/>
    <w:rsid w:val="00704933"/>
    <w:rsid w:val="00706370"/>
    <w:rsid w:val="00706AE3"/>
    <w:rsid w:val="00710E93"/>
    <w:rsid w:val="00712C28"/>
    <w:rsid w:val="00712EE1"/>
    <w:rsid w:val="00713C53"/>
    <w:rsid w:val="00717F43"/>
    <w:rsid w:val="00722920"/>
    <w:rsid w:val="00724AB5"/>
    <w:rsid w:val="00724FCD"/>
    <w:rsid w:val="007257CE"/>
    <w:rsid w:val="007260A9"/>
    <w:rsid w:val="00726E96"/>
    <w:rsid w:val="00727449"/>
    <w:rsid w:val="00734AA0"/>
    <w:rsid w:val="0073601F"/>
    <w:rsid w:val="00736E8A"/>
    <w:rsid w:val="0073702B"/>
    <w:rsid w:val="00740560"/>
    <w:rsid w:val="007408B9"/>
    <w:rsid w:val="00740E00"/>
    <w:rsid w:val="00740F0F"/>
    <w:rsid w:val="00741992"/>
    <w:rsid w:val="00742D10"/>
    <w:rsid w:val="00743105"/>
    <w:rsid w:val="0074386B"/>
    <w:rsid w:val="00743B79"/>
    <w:rsid w:val="00744688"/>
    <w:rsid w:val="00744CBE"/>
    <w:rsid w:val="00746100"/>
    <w:rsid w:val="00747DD5"/>
    <w:rsid w:val="00750F23"/>
    <w:rsid w:val="00752986"/>
    <w:rsid w:val="00752DB7"/>
    <w:rsid w:val="00757826"/>
    <w:rsid w:val="0076215B"/>
    <w:rsid w:val="007636D3"/>
    <w:rsid w:val="00763AE8"/>
    <w:rsid w:val="00764CAF"/>
    <w:rsid w:val="007662C9"/>
    <w:rsid w:val="00766E15"/>
    <w:rsid w:val="00770B13"/>
    <w:rsid w:val="007719FB"/>
    <w:rsid w:val="00781849"/>
    <w:rsid w:val="00781EDA"/>
    <w:rsid w:val="007823CD"/>
    <w:rsid w:val="00785AE3"/>
    <w:rsid w:val="00796287"/>
    <w:rsid w:val="00797D44"/>
    <w:rsid w:val="007A0EA7"/>
    <w:rsid w:val="007A177C"/>
    <w:rsid w:val="007A1A90"/>
    <w:rsid w:val="007A2C47"/>
    <w:rsid w:val="007A4E21"/>
    <w:rsid w:val="007B16E9"/>
    <w:rsid w:val="007B1D0C"/>
    <w:rsid w:val="007B5115"/>
    <w:rsid w:val="007B546C"/>
    <w:rsid w:val="007B67BA"/>
    <w:rsid w:val="007C1441"/>
    <w:rsid w:val="007C5E7A"/>
    <w:rsid w:val="007C725F"/>
    <w:rsid w:val="007C75C9"/>
    <w:rsid w:val="007D1582"/>
    <w:rsid w:val="007E6342"/>
    <w:rsid w:val="007F00D4"/>
    <w:rsid w:val="007F233D"/>
    <w:rsid w:val="007F2AA2"/>
    <w:rsid w:val="007F3A81"/>
    <w:rsid w:val="007F72EF"/>
    <w:rsid w:val="00804272"/>
    <w:rsid w:val="00807E29"/>
    <w:rsid w:val="00813047"/>
    <w:rsid w:val="008139A5"/>
    <w:rsid w:val="00813AFB"/>
    <w:rsid w:val="00813F58"/>
    <w:rsid w:val="00815215"/>
    <w:rsid w:val="008152B5"/>
    <w:rsid w:val="00815DBE"/>
    <w:rsid w:val="00815F75"/>
    <w:rsid w:val="0082162B"/>
    <w:rsid w:val="008234A2"/>
    <w:rsid w:val="00823789"/>
    <w:rsid w:val="00825EE8"/>
    <w:rsid w:val="00826141"/>
    <w:rsid w:val="00827375"/>
    <w:rsid w:val="00827766"/>
    <w:rsid w:val="00830B9C"/>
    <w:rsid w:val="008334C5"/>
    <w:rsid w:val="00834049"/>
    <w:rsid w:val="0083620C"/>
    <w:rsid w:val="00840B8C"/>
    <w:rsid w:val="008511BE"/>
    <w:rsid w:val="00851D82"/>
    <w:rsid w:val="008534AB"/>
    <w:rsid w:val="008541B0"/>
    <w:rsid w:val="008554AF"/>
    <w:rsid w:val="008600A3"/>
    <w:rsid w:val="008608A0"/>
    <w:rsid w:val="0086172A"/>
    <w:rsid w:val="008619EE"/>
    <w:rsid w:val="008632DB"/>
    <w:rsid w:val="00863946"/>
    <w:rsid w:val="00863BAF"/>
    <w:rsid w:val="00864D77"/>
    <w:rsid w:val="008651D7"/>
    <w:rsid w:val="00865959"/>
    <w:rsid w:val="00870C9C"/>
    <w:rsid w:val="00872605"/>
    <w:rsid w:val="00875163"/>
    <w:rsid w:val="00877836"/>
    <w:rsid w:val="008801A4"/>
    <w:rsid w:val="008807F8"/>
    <w:rsid w:val="00881203"/>
    <w:rsid w:val="0088210B"/>
    <w:rsid w:val="00882FE7"/>
    <w:rsid w:val="0088442A"/>
    <w:rsid w:val="00886A46"/>
    <w:rsid w:val="00886F10"/>
    <w:rsid w:val="00891611"/>
    <w:rsid w:val="00894007"/>
    <w:rsid w:val="0089663E"/>
    <w:rsid w:val="00896E7B"/>
    <w:rsid w:val="008A09EF"/>
    <w:rsid w:val="008A3816"/>
    <w:rsid w:val="008A5EF1"/>
    <w:rsid w:val="008B22D1"/>
    <w:rsid w:val="008B3F93"/>
    <w:rsid w:val="008B4928"/>
    <w:rsid w:val="008B65D1"/>
    <w:rsid w:val="008C426D"/>
    <w:rsid w:val="008C5E2A"/>
    <w:rsid w:val="008C6514"/>
    <w:rsid w:val="008C65D4"/>
    <w:rsid w:val="008D0906"/>
    <w:rsid w:val="008D4FEC"/>
    <w:rsid w:val="008E0FCA"/>
    <w:rsid w:val="008E1A67"/>
    <w:rsid w:val="008E42D3"/>
    <w:rsid w:val="008E7F2C"/>
    <w:rsid w:val="008F2EE6"/>
    <w:rsid w:val="008F5EF4"/>
    <w:rsid w:val="008F70C5"/>
    <w:rsid w:val="00904784"/>
    <w:rsid w:val="00905D12"/>
    <w:rsid w:val="0091120A"/>
    <w:rsid w:val="0091182A"/>
    <w:rsid w:val="00911DA6"/>
    <w:rsid w:val="00917F2B"/>
    <w:rsid w:val="009200CA"/>
    <w:rsid w:val="00922496"/>
    <w:rsid w:val="00923A4C"/>
    <w:rsid w:val="009248D2"/>
    <w:rsid w:val="00924AAD"/>
    <w:rsid w:val="00924D95"/>
    <w:rsid w:val="00930A27"/>
    <w:rsid w:val="0093300F"/>
    <w:rsid w:val="00937360"/>
    <w:rsid w:val="00937432"/>
    <w:rsid w:val="00941537"/>
    <w:rsid w:val="0094177C"/>
    <w:rsid w:val="00943D40"/>
    <w:rsid w:val="00946622"/>
    <w:rsid w:val="00946B0C"/>
    <w:rsid w:val="00950C34"/>
    <w:rsid w:val="00952795"/>
    <w:rsid w:val="009555D3"/>
    <w:rsid w:val="00961521"/>
    <w:rsid w:val="00963422"/>
    <w:rsid w:val="00964E52"/>
    <w:rsid w:val="00966265"/>
    <w:rsid w:val="00966983"/>
    <w:rsid w:val="00967915"/>
    <w:rsid w:val="009701DF"/>
    <w:rsid w:val="009712DC"/>
    <w:rsid w:val="0097356B"/>
    <w:rsid w:val="009760EC"/>
    <w:rsid w:val="00976361"/>
    <w:rsid w:val="009805F4"/>
    <w:rsid w:val="00983B0B"/>
    <w:rsid w:val="009845CB"/>
    <w:rsid w:val="00986496"/>
    <w:rsid w:val="00986567"/>
    <w:rsid w:val="00986CF9"/>
    <w:rsid w:val="00992AB2"/>
    <w:rsid w:val="00996613"/>
    <w:rsid w:val="00996E8D"/>
    <w:rsid w:val="009A1846"/>
    <w:rsid w:val="009A1E62"/>
    <w:rsid w:val="009A3952"/>
    <w:rsid w:val="009A3CA2"/>
    <w:rsid w:val="009A3D15"/>
    <w:rsid w:val="009A4595"/>
    <w:rsid w:val="009A76DD"/>
    <w:rsid w:val="009B2FB0"/>
    <w:rsid w:val="009B3B37"/>
    <w:rsid w:val="009B7A65"/>
    <w:rsid w:val="009C0B60"/>
    <w:rsid w:val="009C33B3"/>
    <w:rsid w:val="009C44E0"/>
    <w:rsid w:val="009C718E"/>
    <w:rsid w:val="009C7D44"/>
    <w:rsid w:val="009D1489"/>
    <w:rsid w:val="009D2215"/>
    <w:rsid w:val="009D2851"/>
    <w:rsid w:val="009D5931"/>
    <w:rsid w:val="009D75B0"/>
    <w:rsid w:val="009E37A4"/>
    <w:rsid w:val="009E5977"/>
    <w:rsid w:val="009E6106"/>
    <w:rsid w:val="009F0906"/>
    <w:rsid w:val="009F3385"/>
    <w:rsid w:val="009F6727"/>
    <w:rsid w:val="009F6EA4"/>
    <w:rsid w:val="009F7537"/>
    <w:rsid w:val="00A024E4"/>
    <w:rsid w:val="00A02D5F"/>
    <w:rsid w:val="00A02ECE"/>
    <w:rsid w:val="00A039A7"/>
    <w:rsid w:val="00A10A4F"/>
    <w:rsid w:val="00A11911"/>
    <w:rsid w:val="00A1216B"/>
    <w:rsid w:val="00A13DCC"/>
    <w:rsid w:val="00A1480B"/>
    <w:rsid w:val="00A15D26"/>
    <w:rsid w:val="00A17A4E"/>
    <w:rsid w:val="00A20068"/>
    <w:rsid w:val="00A27DF9"/>
    <w:rsid w:val="00A32B68"/>
    <w:rsid w:val="00A32EB7"/>
    <w:rsid w:val="00A33C41"/>
    <w:rsid w:val="00A33C4D"/>
    <w:rsid w:val="00A343DB"/>
    <w:rsid w:val="00A35682"/>
    <w:rsid w:val="00A376FD"/>
    <w:rsid w:val="00A37802"/>
    <w:rsid w:val="00A42BF8"/>
    <w:rsid w:val="00A45E42"/>
    <w:rsid w:val="00A50014"/>
    <w:rsid w:val="00A50B55"/>
    <w:rsid w:val="00A50BD4"/>
    <w:rsid w:val="00A510AF"/>
    <w:rsid w:val="00A55D83"/>
    <w:rsid w:val="00A56710"/>
    <w:rsid w:val="00A64EFB"/>
    <w:rsid w:val="00A82991"/>
    <w:rsid w:val="00A83222"/>
    <w:rsid w:val="00A83A0D"/>
    <w:rsid w:val="00A8425D"/>
    <w:rsid w:val="00A85B92"/>
    <w:rsid w:val="00A86E7F"/>
    <w:rsid w:val="00A9028B"/>
    <w:rsid w:val="00A90B0A"/>
    <w:rsid w:val="00A90E91"/>
    <w:rsid w:val="00A942E9"/>
    <w:rsid w:val="00A952B4"/>
    <w:rsid w:val="00A95DD1"/>
    <w:rsid w:val="00AA1412"/>
    <w:rsid w:val="00AA19C5"/>
    <w:rsid w:val="00AB506D"/>
    <w:rsid w:val="00AB56E6"/>
    <w:rsid w:val="00AB67DC"/>
    <w:rsid w:val="00AB67F4"/>
    <w:rsid w:val="00AB75D0"/>
    <w:rsid w:val="00AB7DD0"/>
    <w:rsid w:val="00AC353E"/>
    <w:rsid w:val="00AC5A11"/>
    <w:rsid w:val="00AC620B"/>
    <w:rsid w:val="00AD4958"/>
    <w:rsid w:val="00AD6D58"/>
    <w:rsid w:val="00AE097E"/>
    <w:rsid w:val="00AE141A"/>
    <w:rsid w:val="00AE3626"/>
    <w:rsid w:val="00AE3F7B"/>
    <w:rsid w:val="00AE49C9"/>
    <w:rsid w:val="00AF18DB"/>
    <w:rsid w:val="00AF31EE"/>
    <w:rsid w:val="00AF686B"/>
    <w:rsid w:val="00B0116F"/>
    <w:rsid w:val="00B01361"/>
    <w:rsid w:val="00B014B1"/>
    <w:rsid w:val="00B070FE"/>
    <w:rsid w:val="00B13469"/>
    <w:rsid w:val="00B17B87"/>
    <w:rsid w:val="00B21581"/>
    <w:rsid w:val="00B2221E"/>
    <w:rsid w:val="00B22717"/>
    <w:rsid w:val="00B22CD7"/>
    <w:rsid w:val="00B247B1"/>
    <w:rsid w:val="00B3156D"/>
    <w:rsid w:val="00B3158C"/>
    <w:rsid w:val="00B34004"/>
    <w:rsid w:val="00B34738"/>
    <w:rsid w:val="00B3528D"/>
    <w:rsid w:val="00B35733"/>
    <w:rsid w:val="00B417F6"/>
    <w:rsid w:val="00B43390"/>
    <w:rsid w:val="00B44ED2"/>
    <w:rsid w:val="00B527E2"/>
    <w:rsid w:val="00B541E6"/>
    <w:rsid w:val="00B5456B"/>
    <w:rsid w:val="00B54887"/>
    <w:rsid w:val="00B55D2E"/>
    <w:rsid w:val="00B57120"/>
    <w:rsid w:val="00B600CB"/>
    <w:rsid w:val="00B6069B"/>
    <w:rsid w:val="00B63934"/>
    <w:rsid w:val="00B63B11"/>
    <w:rsid w:val="00B63BD1"/>
    <w:rsid w:val="00B64507"/>
    <w:rsid w:val="00B769EE"/>
    <w:rsid w:val="00B76D0A"/>
    <w:rsid w:val="00B77A9A"/>
    <w:rsid w:val="00B77C3C"/>
    <w:rsid w:val="00B84791"/>
    <w:rsid w:val="00B86FC6"/>
    <w:rsid w:val="00B87657"/>
    <w:rsid w:val="00B91432"/>
    <w:rsid w:val="00B92024"/>
    <w:rsid w:val="00B93112"/>
    <w:rsid w:val="00B95535"/>
    <w:rsid w:val="00B9742B"/>
    <w:rsid w:val="00B97CB4"/>
    <w:rsid w:val="00B97F9B"/>
    <w:rsid w:val="00BA2A4A"/>
    <w:rsid w:val="00BA2B21"/>
    <w:rsid w:val="00BA732A"/>
    <w:rsid w:val="00BA775A"/>
    <w:rsid w:val="00BC487B"/>
    <w:rsid w:val="00BC5F21"/>
    <w:rsid w:val="00BC68EA"/>
    <w:rsid w:val="00BC785B"/>
    <w:rsid w:val="00BC7C05"/>
    <w:rsid w:val="00BD000E"/>
    <w:rsid w:val="00BD1296"/>
    <w:rsid w:val="00BD37D2"/>
    <w:rsid w:val="00BD4F5E"/>
    <w:rsid w:val="00BD515A"/>
    <w:rsid w:val="00BD6B1A"/>
    <w:rsid w:val="00BD760D"/>
    <w:rsid w:val="00BF0334"/>
    <w:rsid w:val="00BF4B63"/>
    <w:rsid w:val="00BF505D"/>
    <w:rsid w:val="00BF56A8"/>
    <w:rsid w:val="00BF59AB"/>
    <w:rsid w:val="00BF6036"/>
    <w:rsid w:val="00BF71A8"/>
    <w:rsid w:val="00BF783D"/>
    <w:rsid w:val="00C02CFC"/>
    <w:rsid w:val="00C03807"/>
    <w:rsid w:val="00C04726"/>
    <w:rsid w:val="00C05C0D"/>
    <w:rsid w:val="00C0622D"/>
    <w:rsid w:val="00C11168"/>
    <w:rsid w:val="00C11706"/>
    <w:rsid w:val="00C167E0"/>
    <w:rsid w:val="00C20847"/>
    <w:rsid w:val="00C212BB"/>
    <w:rsid w:val="00C212E6"/>
    <w:rsid w:val="00C21A34"/>
    <w:rsid w:val="00C21E25"/>
    <w:rsid w:val="00C22C12"/>
    <w:rsid w:val="00C257B1"/>
    <w:rsid w:val="00C25EBF"/>
    <w:rsid w:val="00C27438"/>
    <w:rsid w:val="00C30419"/>
    <w:rsid w:val="00C32104"/>
    <w:rsid w:val="00C3321A"/>
    <w:rsid w:val="00C338A0"/>
    <w:rsid w:val="00C33B2E"/>
    <w:rsid w:val="00C36134"/>
    <w:rsid w:val="00C43066"/>
    <w:rsid w:val="00C456CB"/>
    <w:rsid w:val="00C5078D"/>
    <w:rsid w:val="00C5149C"/>
    <w:rsid w:val="00C5283C"/>
    <w:rsid w:val="00C6067E"/>
    <w:rsid w:val="00C62480"/>
    <w:rsid w:val="00C6732E"/>
    <w:rsid w:val="00C67EE7"/>
    <w:rsid w:val="00C70419"/>
    <w:rsid w:val="00C70CE7"/>
    <w:rsid w:val="00C72EB5"/>
    <w:rsid w:val="00C7308C"/>
    <w:rsid w:val="00C8491B"/>
    <w:rsid w:val="00C8553B"/>
    <w:rsid w:val="00C85874"/>
    <w:rsid w:val="00C87DFD"/>
    <w:rsid w:val="00C9001B"/>
    <w:rsid w:val="00C90EFD"/>
    <w:rsid w:val="00C90FFD"/>
    <w:rsid w:val="00C9704B"/>
    <w:rsid w:val="00CA0ECC"/>
    <w:rsid w:val="00CA1874"/>
    <w:rsid w:val="00CA20E2"/>
    <w:rsid w:val="00CA5CD6"/>
    <w:rsid w:val="00CB2F87"/>
    <w:rsid w:val="00CB3CAC"/>
    <w:rsid w:val="00CC021B"/>
    <w:rsid w:val="00CC1A38"/>
    <w:rsid w:val="00CC2C8C"/>
    <w:rsid w:val="00CC3DE5"/>
    <w:rsid w:val="00CC4D91"/>
    <w:rsid w:val="00CC55BF"/>
    <w:rsid w:val="00CC595E"/>
    <w:rsid w:val="00CD0184"/>
    <w:rsid w:val="00CD04C3"/>
    <w:rsid w:val="00CD1080"/>
    <w:rsid w:val="00CD229B"/>
    <w:rsid w:val="00CD3064"/>
    <w:rsid w:val="00CD3C2B"/>
    <w:rsid w:val="00CD6B18"/>
    <w:rsid w:val="00CE344D"/>
    <w:rsid w:val="00CE6760"/>
    <w:rsid w:val="00CE7607"/>
    <w:rsid w:val="00CE7720"/>
    <w:rsid w:val="00CF148E"/>
    <w:rsid w:val="00D04F5D"/>
    <w:rsid w:val="00D05831"/>
    <w:rsid w:val="00D064B7"/>
    <w:rsid w:val="00D106DB"/>
    <w:rsid w:val="00D13EB1"/>
    <w:rsid w:val="00D15059"/>
    <w:rsid w:val="00D152D0"/>
    <w:rsid w:val="00D20958"/>
    <w:rsid w:val="00D224C5"/>
    <w:rsid w:val="00D22DAC"/>
    <w:rsid w:val="00D2326E"/>
    <w:rsid w:val="00D23D9D"/>
    <w:rsid w:val="00D23DA2"/>
    <w:rsid w:val="00D3068B"/>
    <w:rsid w:val="00D315CC"/>
    <w:rsid w:val="00D31D71"/>
    <w:rsid w:val="00D32655"/>
    <w:rsid w:val="00D336F2"/>
    <w:rsid w:val="00D345F3"/>
    <w:rsid w:val="00D35DE4"/>
    <w:rsid w:val="00D40157"/>
    <w:rsid w:val="00D41D52"/>
    <w:rsid w:val="00D435BF"/>
    <w:rsid w:val="00D465D5"/>
    <w:rsid w:val="00D557E4"/>
    <w:rsid w:val="00D566C5"/>
    <w:rsid w:val="00D60BBF"/>
    <w:rsid w:val="00D61F82"/>
    <w:rsid w:val="00D65739"/>
    <w:rsid w:val="00D66EE0"/>
    <w:rsid w:val="00D67882"/>
    <w:rsid w:val="00D71318"/>
    <w:rsid w:val="00D71D6D"/>
    <w:rsid w:val="00D72A85"/>
    <w:rsid w:val="00D7607E"/>
    <w:rsid w:val="00D7624D"/>
    <w:rsid w:val="00D76C80"/>
    <w:rsid w:val="00D7764F"/>
    <w:rsid w:val="00D80318"/>
    <w:rsid w:val="00D83C2F"/>
    <w:rsid w:val="00D87304"/>
    <w:rsid w:val="00D877FC"/>
    <w:rsid w:val="00D87B7C"/>
    <w:rsid w:val="00D87EC1"/>
    <w:rsid w:val="00D906EE"/>
    <w:rsid w:val="00D94524"/>
    <w:rsid w:val="00DA1933"/>
    <w:rsid w:val="00DA1B55"/>
    <w:rsid w:val="00DA2004"/>
    <w:rsid w:val="00DA4E07"/>
    <w:rsid w:val="00DA53DC"/>
    <w:rsid w:val="00DA5CC9"/>
    <w:rsid w:val="00DA60B6"/>
    <w:rsid w:val="00DB142F"/>
    <w:rsid w:val="00DB1509"/>
    <w:rsid w:val="00DB32AC"/>
    <w:rsid w:val="00DB4F44"/>
    <w:rsid w:val="00DC155C"/>
    <w:rsid w:val="00DC17CC"/>
    <w:rsid w:val="00DC510E"/>
    <w:rsid w:val="00DC6EA6"/>
    <w:rsid w:val="00DD0209"/>
    <w:rsid w:val="00DD12B7"/>
    <w:rsid w:val="00DD26CF"/>
    <w:rsid w:val="00DD2AF1"/>
    <w:rsid w:val="00DD7448"/>
    <w:rsid w:val="00DE4787"/>
    <w:rsid w:val="00DE5B20"/>
    <w:rsid w:val="00DE78AE"/>
    <w:rsid w:val="00DF0323"/>
    <w:rsid w:val="00DF0992"/>
    <w:rsid w:val="00DF6ACF"/>
    <w:rsid w:val="00DF7A67"/>
    <w:rsid w:val="00E0000E"/>
    <w:rsid w:val="00E00927"/>
    <w:rsid w:val="00E00A4F"/>
    <w:rsid w:val="00E108B1"/>
    <w:rsid w:val="00E10ACF"/>
    <w:rsid w:val="00E1254D"/>
    <w:rsid w:val="00E15789"/>
    <w:rsid w:val="00E179DC"/>
    <w:rsid w:val="00E20116"/>
    <w:rsid w:val="00E22121"/>
    <w:rsid w:val="00E225AB"/>
    <w:rsid w:val="00E23940"/>
    <w:rsid w:val="00E31B07"/>
    <w:rsid w:val="00E325C2"/>
    <w:rsid w:val="00E33E0A"/>
    <w:rsid w:val="00E346D1"/>
    <w:rsid w:val="00E369CA"/>
    <w:rsid w:val="00E37C12"/>
    <w:rsid w:val="00E416F1"/>
    <w:rsid w:val="00E423BC"/>
    <w:rsid w:val="00E42940"/>
    <w:rsid w:val="00E456B9"/>
    <w:rsid w:val="00E47405"/>
    <w:rsid w:val="00E47B8C"/>
    <w:rsid w:val="00E5184B"/>
    <w:rsid w:val="00E51DA8"/>
    <w:rsid w:val="00E51F3A"/>
    <w:rsid w:val="00E53A51"/>
    <w:rsid w:val="00E55C47"/>
    <w:rsid w:val="00E5607D"/>
    <w:rsid w:val="00E571E5"/>
    <w:rsid w:val="00E62408"/>
    <w:rsid w:val="00E63279"/>
    <w:rsid w:val="00E65792"/>
    <w:rsid w:val="00E67D94"/>
    <w:rsid w:val="00E714BA"/>
    <w:rsid w:val="00E738C7"/>
    <w:rsid w:val="00E75BB3"/>
    <w:rsid w:val="00E76FC8"/>
    <w:rsid w:val="00E82C01"/>
    <w:rsid w:val="00E878DC"/>
    <w:rsid w:val="00E91926"/>
    <w:rsid w:val="00EA088E"/>
    <w:rsid w:val="00EA16B3"/>
    <w:rsid w:val="00EA1FD8"/>
    <w:rsid w:val="00EA3F6A"/>
    <w:rsid w:val="00EA42C2"/>
    <w:rsid w:val="00EA5F44"/>
    <w:rsid w:val="00EB02F2"/>
    <w:rsid w:val="00EB22C4"/>
    <w:rsid w:val="00EB3831"/>
    <w:rsid w:val="00EB3EB2"/>
    <w:rsid w:val="00EC3A58"/>
    <w:rsid w:val="00EC4FC9"/>
    <w:rsid w:val="00EC5CE5"/>
    <w:rsid w:val="00EC6F89"/>
    <w:rsid w:val="00ED2071"/>
    <w:rsid w:val="00ED4E69"/>
    <w:rsid w:val="00ED5A9D"/>
    <w:rsid w:val="00EE3DB9"/>
    <w:rsid w:val="00EE681E"/>
    <w:rsid w:val="00EF2459"/>
    <w:rsid w:val="00EF3441"/>
    <w:rsid w:val="00EF3E42"/>
    <w:rsid w:val="00EF64E8"/>
    <w:rsid w:val="00EF6972"/>
    <w:rsid w:val="00F00921"/>
    <w:rsid w:val="00F0323F"/>
    <w:rsid w:val="00F03627"/>
    <w:rsid w:val="00F040CF"/>
    <w:rsid w:val="00F059B8"/>
    <w:rsid w:val="00F071CD"/>
    <w:rsid w:val="00F10AB2"/>
    <w:rsid w:val="00F12413"/>
    <w:rsid w:val="00F14E58"/>
    <w:rsid w:val="00F166C6"/>
    <w:rsid w:val="00F17F83"/>
    <w:rsid w:val="00F20CEE"/>
    <w:rsid w:val="00F21B20"/>
    <w:rsid w:val="00F21DC8"/>
    <w:rsid w:val="00F21F9F"/>
    <w:rsid w:val="00F231CD"/>
    <w:rsid w:val="00F27D19"/>
    <w:rsid w:val="00F3219A"/>
    <w:rsid w:val="00F33C82"/>
    <w:rsid w:val="00F355D5"/>
    <w:rsid w:val="00F35C7E"/>
    <w:rsid w:val="00F35FA7"/>
    <w:rsid w:val="00F41ECB"/>
    <w:rsid w:val="00F4296D"/>
    <w:rsid w:val="00F51524"/>
    <w:rsid w:val="00F5574F"/>
    <w:rsid w:val="00F62921"/>
    <w:rsid w:val="00F64C67"/>
    <w:rsid w:val="00F6640C"/>
    <w:rsid w:val="00F705F6"/>
    <w:rsid w:val="00F7188C"/>
    <w:rsid w:val="00F74819"/>
    <w:rsid w:val="00F759B5"/>
    <w:rsid w:val="00F813F5"/>
    <w:rsid w:val="00F82554"/>
    <w:rsid w:val="00F83938"/>
    <w:rsid w:val="00F83D5B"/>
    <w:rsid w:val="00F877DD"/>
    <w:rsid w:val="00F91754"/>
    <w:rsid w:val="00F91B80"/>
    <w:rsid w:val="00F93A32"/>
    <w:rsid w:val="00F95EF3"/>
    <w:rsid w:val="00F97AED"/>
    <w:rsid w:val="00FA108B"/>
    <w:rsid w:val="00FA295E"/>
    <w:rsid w:val="00FA3817"/>
    <w:rsid w:val="00FA408A"/>
    <w:rsid w:val="00FB1B02"/>
    <w:rsid w:val="00FB506A"/>
    <w:rsid w:val="00FC31D2"/>
    <w:rsid w:val="00FC455B"/>
    <w:rsid w:val="00FC6EE3"/>
    <w:rsid w:val="00FD1EE7"/>
    <w:rsid w:val="00FD35FD"/>
    <w:rsid w:val="00FD3608"/>
    <w:rsid w:val="00FD4DBB"/>
    <w:rsid w:val="00FD5047"/>
    <w:rsid w:val="00FE0943"/>
    <w:rsid w:val="00FE0E12"/>
    <w:rsid w:val="00FE0E5B"/>
    <w:rsid w:val="00FE3EFC"/>
    <w:rsid w:val="00FE487D"/>
    <w:rsid w:val="00FE50B0"/>
    <w:rsid w:val="00FE7A47"/>
    <w:rsid w:val="00FF2D19"/>
    <w:rsid w:val="00FF6441"/>
    <w:rsid w:val="00FF73E1"/>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DAB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B9"/>
    <w:pPr>
      <w:spacing w:after="240"/>
    </w:pPr>
    <w:rPr>
      <w:rFonts w:ascii="Calibri Light" w:hAnsi="Calibri Light"/>
      <w:color w:val="404040" w:themeColor="text1" w:themeTint="BF"/>
      <w:sz w:val="22"/>
    </w:rPr>
  </w:style>
  <w:style w:type="paragraph" w:styleId="Heading1">
    <w:name w:val="heading 1"/>
    <w:aliases w:val="SH1"/>
    <w:basedOn w:val="Normal"/>
    <w:next w:val="Normal"/>
    <w:link w:val="Heading1Char"/>
    <w:uiPriority w:val="9"/>
    <w:qFormat/>
    <w:rsid w:val="001A5FE7"/>
    <w:pPr>
      <w:keepNext/>
      <w:keepLines/>
      <w:spacing w:before="240" w:after="120"/>
      <w:contextualSpacing/>
      <w:outlineLvl w:val="0"/>
    </w:pPr>
    <w:rPr>
      <w:rFonts w:asciiTheme="majorHAnsi" w:eastAsiaTheme="majorEastAsia" w:hAnsiTheme="majorHAnsi" w:cs="Times New Roman (Headings CS)"/>
      <w:caps/>
      <w:color w:val="C41B30"/>
      <w:spacing w:val="-10"/>
      <w:kern w:val="28"/>
      <w:sz w:val="24"/>
      <w:szCs w:val="32"/>
    </w:rPr>
  </w:style>
  <w:style w:type="paragraph" w:styleId="Heading2">
    <w:name w:val="heading 2"/>
    <w:aliases w:val="SH2"/>
    <w:next w:val="Normal"/>
    <w:link w:val="Heading2Char"/>
    <w:uiPriority w:val="9"/>
    <w:unhideWhenUsed/>
    <w:qFormat/>
    <w:rsid w:val="008F2EE6"/>
    <w:pPr>
      <w:keepNext/>
      <w:keepLines/>
      <w:spacing w:before="40" w:after="120"/>
      <w:outlineLvl w:val="1"/>
    </w:pPr>
    <w:rPr>
      <w:rFonts w:asciiTheme="majorHAnsi" w:eastAsiaTheme="majorEastAsia" w:hAnsiTheme="majorHAnsi" w:cs="Times New Roman (Headings CS)"/>
      <w:color w:val="C00000"/>
      <w:szCs w:val="26"/>
    </w:rPr>
  </w:style>
  <w:style w:type="paragraph" w:styleId="Heading3">
    <w:name w:val="heading 3"/>
    <w:aliases w:val="SH3"/>
    <w:basedOn w:val="Normal"/>
    <w:next w:val="Normal"/>
    <w:link w:val="Heading3Char"/>
    <w:uiPriority w:val="9"/>
    <w:unhideWhenUsed/>
    <w:qFormat/>
    <w:rsid w:val="001A5FE7"/>
    <w:pPr>
      <w:keepNext/>
      <w:keepLines/>
      <w:spacing w:after="0"/>
      <w:outlineLvl w:val="2"/>
    </w:pPr>
    <w:rPr>
      <w:rFonts w:asciiTheme="majorHAnsi" w:eastAsiaTheme="majorEastAsia" w:hAnsiTheme="majorHAnsi" w:cstheme="majorBidi"/>
      <w:b/>
      <w:sz w:val="24"/>
    </w:rPr>
  </w:style>
  <w:style w:type="paragraph" w:styleId="Heading4">
    <w:name w:val="heading 4"/>
    <w:aliases w:val="DO NOT USE"/>
    <w:basedOn w:val="Normal"/>
    <w:next w:val="Normal"/>
    <w:link w:val="Heading4Char"/>
    <w:uiPriority w:val="9"/>
    <w:unhideWhenUsed/>
    <w:qFormat/>
    <w:rsid w:val="00F27D19"/>
    <w:pPr>
      <w:keepNext/>
      <w:keepLines/>
      <w:spacing w:after="120"/>
      <w:outlineLvl w:val="3"/>
    </w:pPr>
    <w:rPr>
      <w:rFonts w:asciiTheme="majorHAnsi" w:eastAsiaTheme="majorEastAsia" w:hAnsiTheme="majorHAnsi" w:cstheme="majorBidi"/>
      <w:i/>
      <w:iCs/>
      <w:color w:val="2E74B5" w:themeColor="accent1" w:themeShade="BF"/>
    </w:rPr>
  </w:style>
  <w:style w:type="paragraph" w:styleId="Heading5">
    <w:name w:val="heading 5"/>
    <w:aliases w:val="DO NOT USE!"/>
    <w:basedOn w:val="Normal"/>
    <w:next w:val="Normal"/>
    <w:link w:val="Heading5Char"/>
    <w:uiPriority w:val="9"/>
    <w:semiHidden/>
    <w:unhideWhenUsed/>
    <w:qFormat/>
    <w:rsid w:val="00DE78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B4"/>
    <w:pPr>
      <w:tabs>
        <w:tab w:val="center" w:pos="4680"/>
        <w:tab w:val="right" w:pos="9360"/>
      </w:tabs>
      <w:spacing w:after="120"/>
    </w:pPr>
    <w:rPr>
      <w:rFonts w:cs="Times New Roman (Body CS)"/>
      <w:color w:val="C00000"/>
      <w:spacing w:val="20"/>
    </w:rPr>
  </w:style>
  <w:style w:type="character" w:customStyle="1" w:styleId="HeaderChar">
    <w:name w:val="Header Char"/>
    <w:basedOn w:val="DefaultParagraphFont"/>
    <w:link w:val="Header"/>
    <w:uiPriority w:val="99"/>
    <w:rsid w:val="00A952B4"/>
    <w:rPr>
      <w:rFonts w:ascii="Calibri Light" w:hAnsi="Calibri Light" w:cs="Times New Roman (Body CS)"/>
      <w:noProof/>
      <w:color w:val="C00000"/>
      <w:spacing w:val="20"/>
      <w:sz w:val="22"/>
    </w:rPr>
  </w:style>
  <w:style w:type="paragraph" w:styleId="Footer">
    <w:name w:val="footer"/>
    <w:basedOn w:val="Normal"/>
    <w:link w:val="FooterChar"/>
    <w:uiPriority w:val="99"/>
    <w:unhideWhenUsed/>
    <w:rsid w:val="001610BE"/>
    <w:pPr>
      <w:tabs>
        <w:tab w:val="center" w:pos="4680"/>
        <w:tab w:val="right" w:pos="9360"/>
      </w:tabs>
    </w:pPr>
    <w:rPr>
      <w:sz w:val="18"/>
    </w:rPr>
  </w:style>
  <w:style w:type="character" w:customStyle="1" w:styleId="FooterChar">
    <w:name w:val="Footer Char"/>
    <w:basedOn w:val="DefaultParagraphFont"/>
    <w:link w:val="Footer"/>
    <w:uiPriority w:val="99"/>
    <w:rsid w:val="001610BE"/>
    <w:rPr>
      <w:rFonts w:ascii="Calibri Light" w:hAnsi="Calibri Light"/>
      <w:color w:val="5A5A5B"/>
      <w:sz w:val="18"/>
    </w:rPr>
  </w:style>
  <w:style w:type="character" w:customStyle="1" w:styleId="Heading5Char">
    <w:name w:val="Heading 5 Char"/>
    <w:aliases w:val="DO NOT USE! Char"/>
    <w:basedOn w:val="DefaultParagraphFont"/>
    <w:link w:val="Heading5"/>
    <w:uiPriority w:val="9"/>
    <w:semiHidden/>
    <w:rsid w:val="00DE78AE"/>
    <w:rPr>
      <w:rFonts w:asciiTheme="majorHAnsi" w:eastAsiaTheme="majorEastAsia" w:hAnsiTheme="majorHAnsi" w:cstheme="majorBidi"/>
      <w:noProof/>
      <w:color w:val="2E74B5" w:themeColor="accent1" w:themeShade="BF"/>
      <w:sz w:val="22"/>
    </w:rPr>
  </w:style>
  <w:style w:type="table" w:styleId="TableGrid">
    <w:name w:val="Table Grid"/>
    <w:basedOn w:val="TableNormal"/>
    <w:uiPriority w:val="39"/>
    <w:rsid w:val="00B2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H1 Char"/>
    <w:basedOn w:val="DefaultParagraphFont"/>
    <w:link w:val="Heading1"/>
    <w:uiPriority w:val="9"/>
    <w:rsid w:val="001A5FE7"/>
    <w:rPr>
      <w:rFonts w:asciiTheme="majorHAnsi" w:eastAsiaTheme="majorEastAsia" w:hAnsiTheme="majorHAnsi" w:cs="Times New Roman (Headings CS)"/>
      <w:caps/>
      <w:noProof/>
      <w:color w:val="C41B30"/>
      <w:spacing w:val="-10"/>
      <w:kern w:val="28"/>
      <w:szCs w:val="32"/>
    </w:rPr>
  </w:style>
  <w:style w:type="character" w:customStyle="1" w:styleId="Heading2Char">
    <w:name w:val="Heading 2 Char"/>
    <w:aliases w:val="SH2 Char"/>
    <w:basedOn w:val="DefaultParagraphFont"/>
    <w:link w:val="Heading2"/>
    <w:uiPriority w:val="9"/>
    <w:rsid w:val="008F2EE6"/>
    <w:rPr>
      <w:rFonts w:asciiTheme="majorHAnsi" w:eastAsiaTheme="majorEastAsia" w:hAnsiTheme="majorHAnsi" w:cs="Times New Roman (Headings CS)"/>
      <w:color w:val="C00000"/>
      <w:szCs w:val="26"/>
    </w:rPr>
  </w:style>
  <w:style w:type="paragraph" w:customStyle="1" w:styleId="Intro">
    <w:name w:val="Intro"/>
    <w:qFormat/>
    <w:rsid w:val="00A90E91"/>
    <w:pPr>
      <w:spacing w:line="300" w:lineRule="auto"/>
    </w:pPr>
    <w:rPr>
      <w:rFonts w:asciiTheme="majorHAnsi" w:eastAsiaTheme="majorEastAsia" w:hAnsiTheme="majorHAnsi" w:cstheme="majorBidi"/>
      <w:color w:val="404040" w:themeColor="text1" w:themeTint="BF"/>
      <w:spacing w:val="-10"/>
      <w:kern w:val="28"/>
      <w:sz w:val="36"/>
      <w:szCs w:val="36"/>
    </w:rPr>
  </w:style>
  <w:style w:type="paragraph" w:customStyle="1" w:styleId="Title1">
    <w:name w:val="Title 1"/>
    <w:qFormat/>
    <w:rsid w:val="00D71318"/>
    <w:pPr>
      <w:spacing w:after="720" w:line="640" w:lineRule="exact"/>
    </w:pPr>
    <w:rPr>
      <w:rFonts w:ascii="Georgia" w:hAnsi="Georgia"/>
      <w:color w:val="404040" w:themeColor="text1" w:themeTint="BF"/>
      <w:sz w:val="72"/>
      <w:szCs w:val="72"/>
    </w:rPr>
  </w:style>
  <w:style w:type="character" w:customStyle="1" w:styleId="Heading3Char">
    <w:name w:val="Heading 3 Char"/>
    <w:aliases w:val="SH3 Char"/>
    <w:basedOn w:val="DefaultParagraphFont"/>
    <w:link w:val="Heading3"/>
    <w:uiPriority w:val="9"/>
    <w:rsid w:val="001A5FE7"/>
    <w:rPr>
      <w:rFonts w:asciiTheme="majorHAnsi" w:eastAsiaTheme="majorEastAsia" w:hAnsiTheme="majorHAnsi" w:cstheme="majorBidi"/>
      <w:b/>
      <w:noProof/>
      <w:color w:val="404040" w:themeColor="text1" w:themeTint="BF"/>
    </w:rPr>
  </w:style>
  <w:style w:type="paragraph" w:styleId="ListBullet2">
    <w:name w:val="List Bullet 2"/>
    <w:basedOn w:val="ListBullet"/>
    <w:uiPriority w:val="99"/>
    <w:unhideWhenUsed/>
    <w:rsid w:val="00E416F1"/>
    <w:pPr>
      <w:ind w:left="540"/>
    </w:pPr>
  </w:style>
  <w:style w:type="paragraph" w:styleId="ListBullet">
    <w:name w:val="List Bullet"/>
    <w:basedOn w:val="Normal"/>
    <w:uiPriority w:val="99"/>
    <w:unhideWhenUsed/>
    <w:rsid w:val="00E416F1"/>
    <w:pPr>
      <w:numPr>
        <w:numId w:val="2"/>
      </w:numPr>
      <w:tabs>
        <w:tab w:val="clear" w:pos="360"/>
      </w:tabs>
      <w:ind w:left="180" w:hanging="180"/>
      <w:contextualSpacing/>
    </w:pPr>
  </w:style>
  <w:style w:type="paragraph" w:styleId="ListBullet4">
    <w:name w:val="List Bullet 4"/>
    <w:basedOn w:val="Normal"/>
    <w:next w:val="ListBullet3"/>
    <w:uiPriority w:val="99"/>
    <w:unhideWhenUsed/>
    <w:rsid w:val="00E416F1"/>
    <w:pPr>
      <w:numPr>
        <w:numId w:val="3"/>
      </w:numPr>
      <w:tabs>
        <w:tab w:val="clear" w:pos="1440"/>
      </w:tabs>
      <w:ind w:left="900" w:hanging="180"/>
      <w:contextualSpacing/>
    </w:pPr>
  </w:style>
  <w:style w:type="character" w:customStyle="1" w:styleId="Heading4Char">
    <w:name w:val="Heading 4 Char"/>
    <w:aliases w:val="DO NOT USE Char"/>
    <w:basedOn w:val="DefaultParagraphFont"/>
    <w:link w:val="Heading4"/>
    <w:uiPriority w:val="9"/>
    <w:rsid w:val="00F27D19"/>
    <w:rPr>
      <w:rFonts w:asciiTheme="majorHAnsi" w:eastAsiaTheme="majorEastAsia" w:hAnsiTheme="majorHAnsi" w:cstheme="majorBidi"/>
      <w:i/>
      <w:iCs/>
      <w:noProof/>
      <w:color w:val="2E74B5" w:themeColor="accent1" w:themeShade="BF"/>
      <w:sz w:val="22"/>
    </w:rPr>
  </w:style>
  <w:style w:type="paragraph" w:styleId="ListNumber">
    <w:name w:val="List Number"/>
    <w:basedOn w:val="Normal"/>
    <w:uiPriority w:val="99"/>
    <w:unhideWhenUsed/>
    <w:rsid w:val="00EF64E8"/>
    <w:pPr>
      <w:numPr>
        <w:numId w:val="1"/>
      </w:numPr>
      <w:contextualSpacing/>
    </w:pPr>
  </w:style>
  <w:style w:type="paragraph" w:styleId="ListNumber2">
    <w:name w:val="List Number 2"/>
    <w:basedOn w:val="Normal"/>
    <w:uiPriority w:val="99"/>
    <w:unhideWhenUsed/>
    <w:rsid w:val="00E416F1"/>
    <w:pPr>
      <w:numPr>
        <w:numId w:val="4"/>
      </w:numPr>
      <w:contextualSpacing/>
    </w:pPr>
  </w:style>
  <w:style w:type="paragraph" w:styleId="ListNumber3">
    <w:name w:val="List Number 3"/>
    <w:basedOn w:val="Normal"/>
    <w:uiPriority w:val="99"/>
    <w:unhideWhenUsed/>
    <w:rsid w:val="00E416F1"/>
    <w:pPr>
      <w:numPr>
        <w:numId w:val="5"/>
      </w:numPr>
      <w:ind w:left="900" w:hanging="180"/>
      <w:contextualSpacing/>
    </w:pPr>
  </w:style>
  <w:style w:type="paragraph" w:styleId="ListBullet3">
    <w:name w:val="List Bullet 3"/>
    <w:basedOn w:val="Normal"/>
    <w:next w:val="ListBullet2"/>
    <w:uiPriority w:val="99"/>
    <w:unhideWhenUsed/>
    <w:rsid w:val="00033C5C"/>
    <w:pPr>
      <w:numPr>
        <w:numId w:val="6"/>
      </w:numPr>
      <w:tabs>
        <w:tab w:val="clear" w:pos="1080"/>
      </w:tabs>
      <w:ind w:left="900" w:hanging="180"/>
      <w:contextualSpacing/>
    </w:pPr>
  </w:style>
  <w:style w:type="character" w:styleId="PageNumber">
    <w:name w:val="page number"/>
    <w:basedOn w:val="DefaultParagraphFont"/>
    <w:uiPriority w:val="99"/>
    <w:semiHidden/>
    <w:unhideWhenUsed/>
    <w:rsid w:val="006F2E10"/>
  </w:style>
  <w:style w:type="character" w:customStyle="1" w:styleId="apple-converted-space">
    <w:name w:val="apple-converted-space"/>
    <w:basedOn w:val="DefaultParagraphFont"/>
    <w:rsid w:val="00827766"/>
  </w:style>
  <w:style w:type="paragraph" w:customStyle="1" w:styleId="intro0">
    <w:name w:val="intro"/>
    <w:basedOn w:val="Normal"/>
    <w:rsid w:val="00A20068"/>
    <w:pPr>
      <w:spacing w:before="100" w:beforeAutospacing="1" w:after="100" w:afterAutospacing="1"/>
    </w:pPr>
    <w:rPr>
      <w:rFonts w:ascii="Times New Roman" w:eastAsia="Times New Roman" w:hAnsi="Times New Roman" w:cs="Times New Roman"/>
      <w:color w:val="auto"/>
      <w:sz w:val="24"/>
    </w:rPr>
  </w:style>
  <w:style w:type="paragraph" w:styleId="NormalWeb">
    <w:name w:val="Normal (Web)"/>
    <w:basedOn w:val="Normal"/>
    <w:uiPriority w:val="99"/>
    <w:unhideWhenUsed/>
    <w:rsid w:val="00A20068"/>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A20068"/>
    <w:rPr>
      <w:color w:val="0000FF"/>
      <w:u w:val="single"/>
    </w:rPr>
  </w:style>
  <w:style w:type="paragraph" w:styleId="Revision">
    <w:name w:val="Revision"/>
    <w:hidden/>
    <w:uiPriority w:val="99"/>
    <w:semiHidden/>
    <w:rsid w:val="0044737A"/>
    <w:rPr>
      <w:rFonts w:ascii="Calibri Light" w:hAnsi="Calibri Light"/>
      <w:noProof/>
      <w:color w:val="404040" w:themeColor="text1" w:themeTint="BF"/>
      <w:sz w:val="22"/>
    </w:rPr>
  </w:style>
  <w:style w:type="paragraph" w:styleId="PlainText">
    <w:name w:val="Plain Text"/>
    <w:basedOn w:val="Normal"/>
    <w:link w:val="PlainTextChar"/>
    <w:uiPriority w:val="99"/>
    <w:semiHidden/>
    <w:unhideWhenUsed/>
    <w:rsid w:val="005A749B"/>
    <w:pPr>
      <w:spacing w:after="0"/>
    </w:pPr>
    <w:rPr>
      <w:rFonts w:ascii="Calibri" w:hAnsi="Calibri"/>
      <w:color w:val="auto"/>
      <w:szCs w:val="21"/>
    </w:rPr>
  </w:style>
  <w:style w:type="character" w:customStyle="1" w:styleId="PlainTextChar">
    <w:name w:val="Plain Text Char"/>
    <w:basedOn w:val="DefaultParagraphFont"/>
    <w:link w:val="PlainText"/>
    <w:uiPriority w:val="99"/>
    <w:semiHidden/>
    <w:rsid w:val="005A749B"/>
    <w:rPr>
      <w:rFonts w:ascii="Calibri" w:hAnsi="Calibri"/>
      <w:sz w:val="22"/>
      <w:szCs w:val="21"/>
    </w:rPr>
  </w:style>
  <w:style w:type="paragraph" w:styleId="ListParagraph">
    <w:name w:val="List Paragraph"/>
    <w:basedOn w:val="Normal"/>
    <w:uiPriority w:val="34"/>
    <w:qFormat/>
    <w:rsid w:val="002877C8"/>
    <w:pPr>
      <w:ind w:left="720"/>
      <w:contextualSpacing/>
    </w:pPr>
  </w:style>
  <w:style w:type="character" w:styleId="CommentReference">
    <w:name w:val="annotation reference"/>
    <w:basedOn w:val="DefaultParagraphFont"/>
    <w:uiPriority w:val="99"/>
    <w:semiHidden/>
    <w:unhideWhenUsed/>
    <w:rsid w:val="00744CBE"/>
    <w:rPr>
      <w:sz w:val="16"/>
      <w:szCs w:val="16"/>
    </w:rPr>
  </w:style>
  <w:style w:type="paragraph" w:styleId="CommentText">
    <w:name w:val="annotation text"/>
    <w:basedOn w:val="Normal"/>
    <w:link w:val="CommentTextChar"/>
    <w:uiPriority w:val="99"/>
    <w:semiHidden/>
    <w:unhideWhenUsed/>
    <w:rsid w:val="00744CBE"/>
    <w:rPr>
      <w:sz w:val="20"/>
      <w:szCs w:val="20"/>
    </w:rPr>
  </w:style>
  <w:style w:type="character" w:customStyle="1" w:styleId="CommentTextChar">
    <w:name w:val="Comment Text Char"/>
    <w:basedOn w:val="DefaultParagraphFont"/>
    <w:link w:val="CommentText"/>
    <w:uiPriority w:val="99"/>
    <w:semiHidden/>
    <w:rsid w:val="00744CBE"/>
    <w:rPr>
      <w:rFonts w:ascii="Calibri Light" w:hAnsi="Calibri Light"/>
      <w:noProof/>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44CBE"/>
    <w:rPr>
      <w:b/>
      <w:bCs/>
    </w:rPr>
  </w:style>
  <w:style w:type="character" w:customStyle="1" w:styleId="CommentSubjectChar">
    <w:name w:val="Comment Subject Char"/>
    <w:basedOn w:val="CommentTextChar"/>
    <w:link w:val="CommentSubject"/>
    <w:uiPriority w:val="99"/>
    <w:semiHidden/>
    <w:rsid w:val="00744CBE"/>
    <w:rPr>
      <w:rFonts w:ascii="Calibri Light" w:hAnsi="Calibri Light"/>
      <w:b/>
      <w:bCs/>
      <w:noProof/>
      <w:color w:val="404040" w:themeColor="text1" w:themeTint="BF"/>
      <w:sz w:val="20"/>
      <w:szCs w:val="20"/>
    </w:rPr>
  </w:style>
  <w:style w:type="paragraph" w:styleId="BalloonText">
    <w:name w:val="Balloon Text"/>
    <w:basedOn w:val="Normal"/>
    <w:link w:val="BalloonTextChar"/>
    <w:uiPriority w:val="99"/>
    <w:semiHidden/>
    <w:unhideWhenUsed/>
    <w:rsid w:val="00744CB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CBE"/>
    <w:rPr>
      <w:rFonts w:ascii="Times New Roman" w:hAnsi="Times New Roman" w:cs="Times New Roman"/>
      <w:noProof/>
      <w:color w:val="404040" w:themeColor="text1" w:themeTint="BF"/>
      <w:sz w:val="18"/>
      <w:szCs w:val="18"/>
    </w:rPr>
  </w:style>
  <w:style w:type="character" w:styleId="UnresolvedMention">
    <w:name w:val="Unresolved Mention"/>
    <w:basedOn w:val="DefaultParagraphFont"/>
    <w:uiPriority w:val="99"/>
    <w:semiHidden/>
    <w:unhideWhenUsed/>
    <w:rsid w:val="001C0257"/>
    <w:rPr>
      <w:color w:val="605E5C"/>
      <w:shd w:val="clear" w:color="auto" w:fill="E1DFDD"/>
    </w:rPr>
  </w:style>
  <w:style w:type="character" w:styleId="FollowedHyperlink">
    <w:name w:val="FollowedHyperlink"/>
    <w:basedOn w:val="DefaultParagraphFont"/>
    <w:uiPriority w:val="99"/>
    <w:semiHidden/>
    <w:unhideWhenUsed/>
    <w:rsid w:val="00A02ECE"/>
    <w:rPr>
      <w:color w:val="954F72" w:themeColor="followedHyperlink"/>
      <w:u w:val="single"/>
    </w:rPr>
  </w:style>
  <w:style w:type="character" w:customStyle="1" w:styleId="mw31ze">
    <w:name w:val="mw31ze"/>
    <w:basedOn w:val="DefaultParagraphFont"/>
    <w:rsid w:val="0032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5041">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5108300">
      <w:bodyDiv w:val="1"/>
      <w:marLeft w:val="0"/>
      <w:marRight w:val="0"/>
      <w:marTop w:val="0"/>
      <w:marBottom w:val="0"/>
      <w:divBdr>
        <w:top w:val="none" w:sz="0" w:space="0" w:color="auto"/>
        <w:left w:val="none" w:sz="0" w:space="0" w:color="auto"/>
        <w:bottom w:val="none" w:sz="0" w:space="0" w:color="auto"/>
        <w:right w:val="none" w:sz="0" w:space="0" w:color="auto"/>
      </w:divBdr>
    </w:div>
    <w:div w:id="383720185">
      <w:bodyDiv w:val="1"/>
      <w:marLeft w:val="0"/>
      <w:marRight w:val="0"/>
      <w:marTop w:val="0"/>
      <w:marBottom w:val="0"/>
      <w:divBdr>
        <w:top w:val="none" w:sz="0" w:space="0" w:color="auto"/>
        <w:left w:val="none" w:sz="0" w:space="0" w:color="auto"/>
        <w:bottom w:val="none" w:sz="0" w:space="0" w:color="auto"/>
        <w:right w:val="none" w:sz="0" w:space="0" w:color="auto"/>
      </w:divBdr>
    </w:div>
    <w:div w:id="396559952">
      <w:bodyDiv w:val="1"/>
      <w:marLeft w:val="0"/>
      <w:marRight w:val="0"/>
      <w:marTop w:val="0"/>
      <w:marBottom w:val="0"/>
      <w:divBdr>
        <w:top w:val="none" w:sz="0" w:space="0" w:color="auto"/>
        <w:left w:val="none" w:sz="0" w:space="0" w:color="auto"/>
        <w:bottom w:val="none" w:sz="0" w:space="0" w:color="auto"/>
        <w:right w:val="none" w:sz="0" w:space="0" w:color="auto"/>
      </w:divBdr>
    </w:div>
    <w:div w:id="480385599">
      <w:bodyDiv w:val="1"/>
      <w:marLeft w:val="0"/>
      <w:marRight w:val="0"/>
      <w:marTop w:val="0"/>
      <w:marBottom w:val="0"/>
      <w:divBdr>
        <w:top w:val="none" w:sz="0" w:space="0" w:color="auto"/>
        <w:left w:val="none" w:sz="0" w:space="0" w:color="auto"/>
        <w:bottom w:val="none" w:sz="0" w:space="0" w:color="auto"/>
        <w:right w:val="none" w:sz="0" w:space="0" w:color="auto"/>
      </w:divBdr>
    </w:div>
    <w:div w:id="508299069">
      <w:bodyDiv w:val="1"/>
      <w:marLeft w:val="0"/>
      <w:marRight w:val="0"/>
      <w:marTop w:val="0"/>
      <w:marBottom w:val="0"/>
      <w:divBdr>
        <w:top w:val="none" w:sz="0" w:space="0" w:color="auto"/>
        <w:left w:val="none" w:sz="0" w:space="0" w:color="auto"/>
        <w:bottom w:val="none" w:sz="0" w:space="0" w:color="auto"/>
        <w:right w:val="none" w:sz="0" w:space="0" w:color="auto"/>
      </w:divBdr>
    </w:div>
    <w:div w:id="510071524">
      <w:bodyDiv w:val="1"/>
      <w:marLeft w:val="0"/>
      <w:marRight w:val="0"/>
      <w:marTop w:val="0"/>
      <w:marBottom w:val="0"/>
      <w:divBdr>
        <w:top w:val="none" w:sz="0" w:space="0" w:color="auto"/>
        <w:left w:val="none" w:sz="0" w:space="0" w:color="auto"/>
        <w:bottom w:val="none" w:sz="0" w:space="0" w:color="auto"/>
        <w:right w:val="none" w:sz="0" w:space="0" w:color="auto"/>
      </w:divBdr>
    </w:div>
    <w:div w:id="630015809">
      <w:bodyDiv w:val="1"/>
      <w:marLeft w:val="0"/>
      <w:marRight w:val="0"/>
      <w:marTop w:val="0"/>
      <w:marBottom w:val="0"/>
      <w:divBdr>
        <w:top w:val="none" w:sz="0" w:space="0" w:color="auto"/>
        <w:left w:val="none" w:sz="0" w:space="0" w:color="auto"/>
        <w:bottom w:val="none" w:sz="0" w:space="0" w:color="auto"/>
        <w:right w:val="none" w:sz="0" w:space="0" w:color="auto"/>
      </w:divBdr>
    </w:div>
    <w:div w:id="737896593">
      <w:bodyDiv w:val="1"/>
      <w:marLeft w:val="0"/>
      <w:marRight w:val="0"/>
      <w:marTop w:val="0"/>
      <w:marBottom w:val="0"/>
      <w:divBdr>
        <w:top w:val="none" w:sz="0" w:space="0" w:color="auto"/>
        <w:left w:val="none" w:sz="0" w:space="0" w:color="auto"/>
        <w:bottom w:val="none" w:sz="0" w:space="0" w:color="auto"/>
        <w:right w:val="none" w:sz="0" w:space="0" w:color="auto"/>
      </w:divBdr>
    </w:div>
    <w:div w:id="780294824">
      <w:bodyDiv w:val="1"/>
      <w:marLeft w:val="0"/>
      <w:marRight w:val="0"/>
      <w:marTop w:val="0"/>
      <w:marBottom w:val="0"/>
      <w:divBdr>
        <w:top w:val="none" w:sz="0" w:space="0" w:color="auto"/>
        <w:left w:val="none" w:sz="0" w:space="0" w:color="auto"/>
        <w:bottom w:val="none" w:sz="0" w:space="0" w:color="auto"/>
        <w:right w:val="none" w:sz="0" w:space="0" w:color="auto"/>
      </w:divBdr>
    </w:div>
    <w:div w:id="823815435">
      <w:bodyDiv w:val="1"/>
      <w:marLeft w:val="0"/>
      <w:marRight w:val="0"/>
      <w:marTop w:val="0"/>
      <w:marBottom w:val="0"/>
      <w:divBdr>
        <w:top w:val="none" w:sz="0" w:space="0" w:color="auto"/>
        <w:left w:val="none" w:sz="0" w:space="0" w:color="auto"/>
        <w:bottom w:val="none" w:sz="0" w:space="0" w:color="auto"/>
        <w:right w:val="none" w:sz="0" w:space="0" w:color="auto"/>
      </w:divBdr>
    </w:div>
    <w:div w:id="843130444">
      <w:bodyDiv w:val="1"/>
      <w:marLeft w:val="0"/>
      <w:marRight w:val="0"/>
      <w:marTop w:val="0"/>
      <w:marBottom w:val="0"/>
      <w:divBdr>
        <w:top w:val="none" w:sz="0" w:space="0" w:color="auto"/>
        <w:left w:val="none" w:sz="0" w:space="0" w:color="auto"/>
        <w:bottom w:val="none" w:sz="0" w:space="0" w:color="auto"/>
        <w:right w:val="none" w:sz="0" w:space="0" w:color="auto"/>
      </w:divBdr>
    </w:div>
    <w:div w:id="847331547">
      <w:bodyDiv w:val="1"/>
      <w:marLeft w:val="0"/>
      <w:marRight w:val="0"/>
      <w:marTop w:val="0"/>
      <w:marBottom w:val="0"/>
      <w:divBdr>
        <w:top w:val="none" w:sz="0" w:space="0" w:color="auto"/>
        <w:left w:val="none" w:sz="0" w:space="0" w:color="auto"/>
        <w:bottom w:val="none" w:sz="0" w:space="0" w:color="auto"/>
        <w:right w:val="none" w:sz="0" w:space="0" w:color="auto"/>
      </w:divBdr>
    </w:div>
    <w:div w:id="904991436">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1013528782">
      <w:bodyDiv w:val="1"/>
      <w:marLeft w:val="0"/>
      <w:marRight w:val="0"/>
      <w:marTop w:val="0"/>
      <w:marBottom w:val="0"/>
      <w:divBdr>
        <w:top w:val="none" w:sz="0" w:space="0" w:color="auto"/>
        <w:left w:val="none" w:sz="0" w:space="0" w:color="auto"/>
        <w:bottom w:val="none" w:sz="0" w:space="0" w:color="auto"/>
        <w:right w:val="none" w:sz="0" w:space="0" w:color="auto"/>
      </w:divBdr>
    </w:div>
    <w:div w:id="1251114773">
      <w:bodyDiv w:val="1"/>
      <w:marLeft w:val="0"/>
      <w:marRight w:val="0"/>
      <w:marTop w:val="0"/>
      <w:marBottom w:val="0"/>
      <w:divBdr>
        <w:top w:val="none" w:sz="0" w:space="0" w:color="auto"/>
        <w:left w:val="none" w:sz="0" w:space="0" w:color="auto"/>
        <w:bottom w:val="none" w:sz="0" w:space="0" w:color="auto"/>
        <w:right w:val="none" w:sz="0" w:space="0" w:color="auto"/>
      </w:divBdr>
    </w:div>
    <w:div w:id="1317221482">
      <w:bodyDiv w:val="1"/>
      <w:marLeft w:val="0"/>
      <w:marRight w:val="0"/>
      <w:marTop w:val="0"/>
      <w:marBottom w:val="0"/>
      <w:divBdr>
        <w:top w:val="none" w:sz="0" w:space="0" w:color="auto"/>
        <w:left w:val="none" w:sz="0" w:space="0" w:color="auto"/>
        <w:bottom w:val="none" w:sz="0" w:space="0" w:color="auto"/>
        <w:right w:val="none" w:sz="0" w:space="0" w:color="auto"/>
      </w:divBdr>
    </w:div>
    <w:div w:id="1398628422">
      <w:bodyDiv w:val="1"/>
      <w:marLeft w:val="0"/>
      <w:marRight w:val="0"/>
      <w:marTop w:val="0"/>
      <w:marBottom w:val="0"/>
      <w:divBdr>
        <w:top w:val="none" w:sz="0" w:space="0" w:color="auto"/>
        <w:left w:val="none" w:sz="0" w:space="0" w:color="auto"/>
        <w:bottom w:val="none" w:sz="0" w:space="0" w:color="auto"/>
        <w:right w:val="none" w:sz="0" w:space="0" w:color="auto"/>
      </w:divBdr>
    </w:div>
    <w:div w:id="1500806004">
      <w:bodyDiv w:val="1"/>
      <w:marLeft w:val="0"/>
      <w:marRight w:val="0"/>
      <w:marTop w:val="0"/>
      <w:marBottom w:val="0"/>
      <w:divBdr>
        <w:top w:val="none" w:sz="0" w:space="0" w:color="auto"/>
        <w:left w:val="none" w:sz="0" w:space="0" w:color="auto"/>
        <w:bottom w:val="none" w:sz="0" w:space="0" w:color="auto"/>
        <w:right w:val="none" w:sz="0" w:space="0" w:color="auto"/>
      </w:divBdr>
      <w:divsChild>
        <w:div w:id="1598902289">
          <w:marLeft w:val="0"/>
          <w:marRight w:val="0"/>
          <w:marTop w:val="0"/>
          <w:marBottom w:val="0"/>
          <w:divBdr>
            <w:top w:val="none" w:sz="0" w:space="0" w:color="auto"/>
            <w:left w:val="none" w:sz="0" w:space="0" w:color="auto"/>
            <w:bottom w:val="none" w:sz="0" w:space="0" w:color="auto"/>
            <w:right w:val="none" w:sz="0" w:space="0" w:color="auto"/>
          </w:divBdr>
        </w:div>
        <w:div w:id="1258712892">
          <w:marLeft w:val="0"/>
          <w:marRight w:val="0"/>
          <w:marTop w:val="0"/>
          <w:marBottom w:val="0"/>
          <w:divBdr>
            <w:top w:val="none" w:sz="0" w:space="0" w:color="auto"/>
            <w:left w:val="none" w:sz="0" w:space="0" w:color="auto"/>
            <w:bottom w:val="none" w:sz="0" w:space="0" w:color="auto"/>
            <w:right w:val="none" w:sz="0" w:space="0" w:color="auto"/>
          </w:divBdr>
        </w:div>
        <w:div w:id="1747456414">
          <w:marLeft w:val="0"/>
          <w:marRight w:val="0"/>
          <w:marTop w:val="0"/>
          <w:marBottom w:val="0"/>
          <w:divBdr>
            <w:top w:val="none" w:sz="0" w:space="0" w:color="auto"/>
            <w:left w:val="none" w:sz="0" w:space="0" w:color="auto"/>
            <w:bottom w:val="none" w:sz="0" w:space="0" w:color="auto"/>
            <w:right w:val="none" w:sz="0" w:space="0" w:color="auto"/>
          </w:divBdr>
        </w:div>
        <w:div w:id="1981760863">
          <w:marLeft w:val="0"/>
          <w:marRight w:val="0"/>
          <w:marTop w:val="0"/>
          <w:marBottom w:val="0"/>
          <w:divBdr>
            <w:top w:val="none" w:sz="0" w:space="0" w:color="auto"/>
            <w:left w:val="none" w:sz="0" w:space="0" w:color="auto"/>
            <w:bottom w:val="none" w:sz="0" w:space="0" w:color="auto"/>
            <w:right w:val="none" w:sz="0" w:space="0" w:color="auto"/>
          </w:divBdr>
        </w:div>
        <w:div w:id="1502887140">
          <w:marLeft w:val="0"/>
          <w:marRight w:val="0"/>
          <w:marTop w:val="0"/>
          <w:marBottom w:val="0"/>
          <w:divBdr>
            <w:top w:val="none" w:sz="0" w:space="0" w:color="auto"/>
            <w:left w:val="none" w:sz="0" w:space="0" w:color="auto"/>
            <w:bottom w:val="none" w:sz="0" w:space="0" w:color="auto"/>
            <w:right w:val="none" w:sz="0" w:space="0" w:color="auto"/>
          </w:divBdr>
        </w:div>
        <w:div w:id="546333661">
          <w:marLeft w:val="0"/>
          <w:marRight w:val="0"/>
          <w:marTop w:val="0"/>
          <w:marBottom w:val="0"/>
          <w:divBdr>
            <w:top w:val="none" w:sz="0" w:space="0" w:color="auto"/>
            <w:left w:val="none" w:sz="0" w:space="0" w:color="auto"/>
            <w:bottom w:val="none" w:sz="0" w:space="0" w:color="auto"/>
            <w:right w:val="none" w:sz="0" w:space="0" w:color="auto"/>
          </w:divBdr>
        </w:div>
        <w:div w:id="1244757292">
          <w:marLeft w:val="0"/>
          <w:marRight w:val="0"/>
          <w:marTop w:val="0"/>
          <w:marBottom w:val="0"/>
          <w:divBdr>
            <w:top w:val="none" w:sz="0" w:space="0" w:color="auto"/>
            <w:left w:val="none" w:sz="0" w:space="0" w:color="auto"/>
            <w:bottom w:val="none" w:sz="0" w:space="0" w:color="auto"/>
            <w:right w:val="none" w:sz="0" w:space="0" w:color="auto"/>
          </w:divBdr>
        </w:div>
        <w:div w:id="589896485">
          <w:marLeft w:val="0"/>
          <w:marRight w:val="0"/>
          <w:marTop w:val="0"/>
          <w:marBottom w:val="0"/>
          <w:divBdr>
            <w:top w:val="none" w:sz="0" w:space="0" w:color="auto"/>
            <w:left w:val="none" w:sz="0" w:space="0" w:color="auto"/>
            <w:bottom w:val="none" w:sz="0" w:space="0" w:color="auto"/>
            <w:right w:val="none" w:sz="0" w:space="0" w:color="auto"/>
          </w:divBdr>
        </w:div>
      </w:divsChild>
    </w:div>
    <w:div w:id="1622956241">
      <w:bodyDiv w:val="1"/>
      <w:marLeft w:val="0"/>
      <w:marRight w:val="0"/>
      <w:marTop w:val="0"/>
      <w:marBottom w:val="0"/>
      <w:divBdr>
        <w:top w:val="none" w:sz="0" w:space="0" w:color="auto"/>
        <w:left w:val="none" w:sz="0" w:space="0" w:color="auto"/>
        <w:bottom w:val="none" w:sz="0" w:space="0" w:color="auto"/>
        <w:right w:val="none" w:sz="0" w:space="0" w:color="auto"/>
      </w:divBdr>
    </w:div>
    <w:div w:id="1627812147">
      <w:bodyDiv w:val="1"/>
      <w:marLeft w:val="0"/>
      <w:marRight w:val="0"/>
      <w:marTop w:val="0"/>
      <w:marBottom w:val="0"/>
      <w:divBdr>
        <w:top w:val="none" w:sz="0" w:space="0" w:color="auto"/>
        <w:left w:val="none" w:sz="0" w:space="0" w:color="auto"/>
        <w:bottom w:val="none" w:sz="0" w:space="0" w:color="auto"/>
        <w:right w:val="none" w:sz="0" w:space="0" w:color="auto"/>
      </w:divBdr>
    </w:div>
    <w:div w:id="1651328449">
      <w:bodyDiv w:val="1"/>
      <w:marLeft w:val="0"/>
      <w:marRight w:val="0"/>
      <w:marTop w:val="0"/>
      <w:marBottom w:val="0"/>
      <w:divBdr>
        <w:top w:val="none" w:sz="0" w:space="0" w:color="auto"/>
        <w:left w:val="none" w:sz="0" w:space="0" w:color="auto"/>
        <w:bottom w:val="none" w:sz="0" w:space="0" w:color="auto"/>
        <w:right w:val="none" w:sz="0" w:space="0" w:color="auto"/>
      </w:divBdr>
    </w:div>
    <w:div w:id="1714454434">
      <w:bodyDiv w:val="1"/>
      <w:marLeft w:val="0"/>
      <w:marRight w:val="0"/>
      <w:marTop w:val="0"/>
      <w:marBottom w:val="0"/>
      <w:divBdr>
        <w:top w:val="none" w:sz="0" w:space="0" w:color="auto"/>
        <w:left w:val="none" w:sz="0" w:space="0" w:color="auto"/>
        <w:bottom w:val="none" w:sz="0" w:space="0" w:color="auto"/>
        <w:right w:val="none" w:sz="0" w:space="0" w:color="auto"/>
      </w:divBdr>
    </w:div>
    <w:div w:id="1787236762">
      <w:bodyDiv w:val="1"/>
      <w:marLeft w:val="0"/>
      <w:marRight w:val="0"/>
      <w:marTop w:val="0"/>
      <w:marBottom w:val="0"/>
      <w:divBdr>
        <w:top w:val="none" w:sz="0" w:space="0" w:color="auto"/>
        <w:left w:val="none" w:sz="0" w:space="0" w:color="auto"/>
        <w:bottom w:val="none" w:sz="0" w:space="0" w:color="auto"/>
        <w:right w:val="none" w:sz="0" w:space="0" w:color="auto"/>
      </w:divBdr>
    </w:div>
    <w:div w:id="1810169990">
      <w:bodyDiv w:val="1"/>
      <w:marLeft w:val="0"/>
      <w:marRight w:val="0"/>
      <w:marTop w:val="0"/>
      <w:marBottom w:val="0"/>
      <w:divBdr>
        <w:top w:val="none" w:sz="0" w:space="0" w:color="auto"/>
        <w:left w:val="none" w:sz="0" w:space="0" w:color="auto"/>
        <w:bottom w:val="none" w:sz="0" w:space="0" w:color="auto"/>
        <w:right w:val="none" w:sz="0" w:space="0" w:color="auto"/>
      </w:divBdr>
    </w:div>
    <w:div w:id="1878010230">
      <w:bodyDiv w:val="1"/>
      <w:marLeft w:val="0"/>
      <w:marRight w:val="0"/>
      <w:marTop w:val="0"/>
      <w:marBottom w:val="0"/>
      <w:divBdr>
        <w:top w:val="none" w:sz="0" w:space="0" w:color="auto"/>
        <w:left w:val="none" w:sz="0" w:space="0" w:color="auto"/>
        <w:bottom w:val="none" w:sz="0" w:space="0" w:color="auto"/>
        <w:right w:val="none" w:sz="0" w:space="0" w:color="auto"/>
      </w:divBdr>
      <w:divsChild>
        <w:div w:id="1655068219">
          <w:marLeft w:val="0"/>
          <w:marRight w:val="0"/>
          <w:marTop w:val="0"/>
          <w:marBottom w:val="0"/>
          <w:divBdr>
            <w:top w:val="none" w:sz="0" w:space="0" w:color="auto"/>
            <w:left w:val="none" w:sz="0" w:space="0" w:color="auto"/>
            <w:bottom w:val="none" w:sz="0" w:space="0" w:color="auto"/>
            <w:right w:val="none" w:sz="0" w:space="0" w:color="auto"/>
          </w:divBdr>
        </w:div>
        <w:div w:id="682126650">
          <w:marLeft w:val="0"/>
          <w:marRight w:val="0"/>
          <w:marTop w:val="0"/>
          <w:marBottom w:val="0"/>
          <w:divBdr>
            <w:top w:val="none" w:sz="0" w:space="0" w:color="auto"/>
            <w:left w:val="none" w:sz="0" w:space="0" w:color="auto"/>
            <w:bottom w:val="none" w:sz="0" w:space="0" w:color="auto"/>
            <w:right w:val="none" w:sz="0" w:space="0" w:color="auto"/>
          </w:divBdr>
        </w:div>
        <w:div w:id="1983651781">
          <w:marLeft w:val="0"/>
          <w:marRight w:val="0"/>
          <w:marTop w:val="0"/>
          <w:marBottom w:val="0"/>
          <w:divBdr>
            <w:top w:val="none" w:sz="0" w:space="0" w:color="auto"/>
            <w:left w:val="none" w:sz="0" w:space="0" w:color="auto"/>
            <w:bottom w:val="none" w:sz="0" w:space="0" w:color="auto"/>
            <w:right w:val="none" w:sz="0" w:space="0" w:color="auto"/>
          </w:divBdr>
        </w:div>
        <w:div w:id="1791316766">
          <w:marLeft w:val="0"/>
          <w:marRight w:val="0"/>
          <w:marTop w:val="0"/>
          <w:marBottom w:val="0"/>
          <w:divBdr>
            <w:top w:val="none" w:sz="0" w:space="0" w:color="auto"/>
            <w:left w:val="none" w:sz="0" w:space="0" w:color="auto"/>
            <w:bottom w:val="none" w:sz="0" w:space="0" w:color="auto"/>
            <w:right w:val="none" w:sz="0" w:space="0" w:color="auto"/>
          </w:divBdr>
        </w:div>
        <w:div w:id="1175459625">
          <w:marLeft w:val="0"/>
          <w:marRight w:val="0"/>
          <w:marTop w:val="0"/>
          <w:marBottom w:val="0"/>
          <w:divBdr>
            <w:top w:val="none" w:sz="0" w:space="0" w:color="auto"/>
            <w:left w:val="none" w:sz="0" w:space="0" w:color="auto"/>
            <w:bottom w:val="none" w:sz="0" w:space="0" w:color="auto"/>
            <w:right w:val="none" w:sz="0" w:space="0" w:color="auto"/>
          </w:divBdr>
        </w:div>
        <w:div w:id="434055966">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2000696263">
          <w:marLeft w:val="0"/>
          <w:marRight w:val="0"/>
          <w:marTop w:val="0"/>
          <w:marBottom w:val="0"/>
          <w:divBdr>
            <w:top w:val="none" w:sz="0" w:space="0" w:color="auto"/>
            <w:left w:val="none" w:sz="0" w:space="0" w:color="auto"/>
            <w:bottom w:val="none" w:sz="0" w:space="0" w:color="auto"/>
            <w:right w:val="none" w:sz="0" w:space="0" w:color="auto"/>
          </w:divBdr>
        </w:div>
      </w:divsChild>
    </w:div>
    <w:div w:id="2002614852">
      <w:bodyDiv w:val="1"/>
      <w:marLeft w:val="0"/>
      <w:marRight w:val="0"/>
      <w:marTop w:val="0"/>
      <w:marBottom w:val="0"/>
      <w:divBdr>
        <w:top w:val="none" w:sz="0" w:space="0" w:color="auto"/>
        <w:left w:val="none" w:sz="0" w:space="0" w:color="auto"/>
        <w:bottom w:val="none" w:sz="0" w:space="0" w:color="auto"/>
        <w:right w:val="none" w:sz="0" w:space="0" w:color="auto"/>
      </w:divBdr>
    </w:div>
    <w:div w:id="2047825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ally.com/live-well/" TargetMode="External"/><Relationship Id="rId4" Type="http://schemas.openxmlformats.org/officeDocument/2006/relationships/settings" Target="settings.xml"/><Relationship Id="rId9" Type="http://schemas.openxmlformats.org/officeDocument/2006/relationships/hyperlink" Target="https://hally.com/live-well/simply-well-newslette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7723E6-2D6C-4071-A833-F4F9383D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Tonya.Mennino</cp:lastModifiedBy>
  <cp:revision>2</cp:revision>
  <cp:lastPrinted>2016-08-25T20:00:00Z</cp:lastPrinted>
  <dcterms:created xsi:type="dcterms:W3CDTF">2025-01-16T15:19:00Z</dcterms:created>
  <dcterms:modified xsi:type="dcterms:W3CDTF">2025-01-16T15:19:00Z</dcterms:modified>
</cp:coreProperties>
</file>